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4CD3F" w14:textId="77777777" w:rsidR="00826A3E" w:rsidRDefault="000F1B2A">
      <w:pPr>
        <w:ind w:left="6916"/>
        <w:rPr>
          <w:rFonts w:ascii="Times New Roman"/>
          <w:sz w:val="20"/>
        </w:rPr>
      </w:pPr>
      <w:r>
        <w:rPr>
          <w:rFonts w:ascii="Times New Roman"/>
          <w:noProof/>
          <w:sz w:val="20"/>
        </w:rPr>
        <w:drawing>
          <wp:inline distT="0" distB="0" distL="0" distR="0" wp14:anchorId="558C417E" wp14:editId="00B95DB6">
            <wp:extent cx="1832374" cy="26517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832374" cy="265175"/>
                    </a:xfrm>
                    <a:prstGeom prst="rect">
                      <a:avLst/>
                    </a:prstGeom>
                  </pic:spPr>
                </pic:pic>
              </a:graphicData>
            </a:graphic>
          </wp:inline>
        </w:drawing>
      </w:r>
    </w:p>
    <w:p w14:paraId="53729C2A" w14:textId="77777777" w:rsidR="00826A3E" w:rsidRDefault="00826A3E">
      <w:pPr>
        <w:pStyle w:val="Textoindependiente"/>
        <w:spacing w:before="98"/>
        <w:rPr>
          <w:rFonts w:ascii="Times New Roman"/>
          <w:sz w:val="24"/>
        </w:rPr>
      </w:pPr>
    </w:p>
    <w:p w14:paraId="6EDDCC86" w14:textId="30938DF5" w:rsidR="00826A3E" w:rsidRDefault="000F1B2A" w:rsidP="0020608A">
      <w:pPr>
        <w:pStyle w:val="Ttulo1"/>
        <w:spacing w:line="730" w:lineRule="atLeast"/>
      </w:pPr>
      <w:r>
        <w:rPr>
          <w:noProof/>
        </w:rPr>
        <w:drawing>
          <wp:anchor distT="0" distB="0" distL="0" distR="0" simplePos="0" relativeHeight="15728640" behindDoc="0" locked="0" layoutInCell="1" allowOverlap="1" wp14:anchorId="624CC7E9" wp14:editId="369E29B6">
            <wp:simplePos x="0" y="0"/>
            <wp:positionH relativeFrom="page">
              <wp:posOffset>694690</wp:posOffset>
            </wp:positionH>
            <wp:positionV relativeFrom="paragraph">
              <wp:posOffset>-496402</wp:posOffset>
            </wp:positionV>
            <wp:extent cx="1465580" cy="608317"/>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465580" cy="608317"/>
                    </a:xfrm>
                    <a:prstGeom prst="rect">
                      <a:avLst/>
                    </a:prstGeom>
                  </pic:spPr>
                </pic:pic>
              </a:graphicData>
            </a:graphic>
          </wp:anchor>
        </w:drawing>
      </w:r>
      <w:r>
        <w:t>ANEXO</w:t>
      </w:r>
      <w:r>
        <w:rPr>
          <w:spacing w:val="-6"/>
        </w:rPr>
        <w:t xml:space="preserve"> </w:t>
      </w:r>
      <w:r>
        <w:t>TECNICO:</w:t>
      </w:r>
      <w:r>
        <w:rPr>
          <w:spacing w:val="-7"/>
        </w:rPr>
        <w:t xml:space="preserve"> </w:t>
      </w:r>
      <w:r>
        <w:t>"PLIEGO</w:t>
      </w:r>
      <w:r>
        <w:rPr>
          <w:spacing w:val="-6"/>
        </w:rPr>
        <w:t xml:space="preserve"> </w:t>
      </w:r>
      <w:r>
        <w:t>DE</w:t>
      </w:r>
      <w:r>
        <w:rPr>
          <w:spacing w:val="-7"/>
        </w:rPr>
        <w:t xml:space="preserve"> </w:t>
      </w:r>
      <w:r>
        <w:t>ESPECIFICACIONES</w:t>
      </w:r>
      <w:r>
        <w:rPr>
          <w:spacing w:val="-7"/>
        </w:rPr>
        <w:t xml:space="preserve"> </w:t>
      </w:r>
      <w:r>
        <w:t>TÉCNICAS</w:t>
      </w:r>
      <w:r>
        <w:rPr>
          <w:spacing w:val="-7"/>
        </w:rPr>
        <w:t xml:space="preserve"> </w:t>
      </w:r>
      <w:r>
        <w:t>GENERALES</w:t>
      </w:r>
      <w:r>
        <w:rPr>
          <w:spacing w:val="-7"/>
        </w:rPr>
        <w:t xml:space="preserve"> </w:t>
      </w:r>
      <w:r>
        <w:t>(PETG)" EQUIPAMIENTO MAYOR</w:t>
      </w:r>
    </w:p>
    <w:p w14:paraId="4DFC25A4" w14:textId="77777777" w:rsidR="00826A3E" w:rsidRDefault="000F1B2A">
      <w:pPr>
        <w:pStyle w:val="Ttulo5"/>
        <w:numPr>
          <w:ilvl w:val="0"/>
          <w:numId w:val="3"/>
        </w:numPr>
        <w:tabs>
          <w:tab w:val="left" w:pos="372"/>
          <w:tab w:val="left" w:pos="374"/>
        </w:tabs>
        <w:spacing w:before="236"/>
        <w:ind w:right="306"/>
      </w:pPr>
      <w:r>
        <w:t>NORMAS DE CUMPLIMIENTO OBLIGATORIO - Sólo para aquellos equipos definidos como Equipamiento Médico por la ANMAT.</w:t>
      </w:r>
    </w:p>
    <w:p w14:paraId="5D3CF33F" w14:textId="77777777" w:rsidR="00826A3E" w:rsidRDefault="00826A3E">
      <w:pPr>
        <w:pStyle w:val="Textoindependiente"/>
        <w:rPr>
          <w:rFonts w:ascii="Arial"/>
          <w:b/>
        </w:rPr>
      </w:pPr>
    </w:p>
    <w:p w14:paraId="064C9C98" w14:textId="77777777" w:rsidR="00826A3E" w:rsidRDefault="000F1B2A">
      <w:pPr>
        <w:ind w:left="14"/>
        <w:rPr>
          <w:rFonts w:ascii="Arial" w:hAnsi="Arial"/>
          <w:b/>
          <w:sz w:val="20"/>
        </w:rPr>
      </w:pPr>
      <w:r>
        <w:rPr>
          <w:rFonts w:ascii="Arial" w:hAnsi="Arial"/>
          <w:b/>
          <w:sz w:val="20"/>
        </w:rPr>
        <w:t>Para</w:t>
      </w:r>
      <w:r>
        <w:rPr>
          <w:rFonts w:ascii="Arial" w:hAnsi="Arial"/>
          <w:b/>
          <w:spacing w:val="-4"/>
          <w:sz w:val="20"/>
        </w:rPr>
        <w:t xml:space="preserve"> </w:t>
      </w:r>
      <w:r>
        <w:rPr>
          <w:rFonts w:ascii="Arial" w:hAnsi="Arial"/>
          <w:b/>
          <w:sz w:val="20"/>
        </w:rPr>
        <w:t>Fabricantes</w:t>
      </w:r>
      <w:r>
        <w:rPr>
          <w:rFonts w:ascii="Arial" w:hAnsi="Arial"/>
          <w:b/>
          <w:spacing w:val="-4"/>
          <w:sz w:val="20"/>
        </w:rPr>
        <w:t xml:space="preserve"> </w:t>
      </w:r>
      <w:r>
        <w:rPr>
          <w:rFonts w:ascii="Arial" w:hAnsi="Arial"/>
          <w:b/>
          <w:sz w:val="20"/>
        </w:rPr>
        <w:t>o</w:t>
      </w:r>
      <w:r>
        <w:rPr>
          <w:rFonts w:ascii="Arial" w:hAnsi="Arial"/>
          <w:b/>
          <w:spacing w:val="-4"/>
          <w:sz w:val="20"/>
        </w:rPr>
        <w:t xml:space="preserve"> </w:t>
      </w:r>
      <w:r>
        <w:rPr>
          <w:rFonts w:ascii="Arial" w:hAnsi="Arial"/>
          <w:b/>
          <w:sz w:val="20"/>
        </w:rPr>
        <w:t>Importadores</w:t>
      </w:r>
      <w:r>
        <w:rPr>
          <w:rFonts w:ascii="Arial" w:hAnsi="Arial"/>
          <w:b/>
          <w:spacing w:val="-4"/>
          <w:sz w:val="20"/>
        </w:rPr>
        <w:t xml:space="preserve"> </w:t>
      </w:r>
      <w:r>
        <w:rPr>
          <w:rFonts w:ascii="Arial" w:hAnsi="Arial"/>
          <w:b/>
          <w:sz w:val="20"/>
        </w:rPr>
        <w:t>de</w:t>
      </w:r>
      <w:r>
        <w:rPr>
          <w:rFonts w:ascii="Arial" w:hAnsi="Arial"/>
          <w:b/>
          <w:spacing w:val="-4"/>
          <w:sz w:val="20"/>
        </w:rPr>
        <w:t xml:space="preserve"> </w:t>
      </w:r>
      <w:r>
        <w:rPr>
          <w:rFonts w:ascii="Arial" w:hAnsi="Arial"/>
          <w:b/>
          <w:sz w:val="20"/>
        </w:rPr>
        <w:t>Productos</w:t>
      </w:r>
      <w:r>
        <w:rPr>
          <w:rFonts w:ascii="Arial" w:hAnsi="Arial"/>
          <w:b/>
          <w:spacing w:val="-3"/>
          <w:sz w:val="20"/>
        </w:rPr>
        <w:t xml:space="preserve"> </w:t>
      </w:r>
      <w:r>
        <w:rPr>
          <w:rFonts w:ascii="Arial" w:hAnsi="Arial"/>
          <w:b/>
          <w:spacing w:val="-2"/>
          <w:sz w:val="20"/>
        </w:rPr>
        <w:t>Médicos</w:t>
      </w:r>
    </w:p>
    <w:p w14:paraId="44202B7D" w14:textId="77777777" w:rsidR="00826A3E" w:rsidRDefault="00826A3E">
      <w:pPr>
        <w:pStyle w:val="Textoindependiente"/>
        <w:rPr>
          <w:rFonts w:ascii="Arial"/>
          <w:b/>
        </w:rPr>
      </w:pPr>
    </w:p>
    <w:p w14:paraId="21314410" w14:textId="77777777" w:rsidR="00826A3E" w:rsidRDefault="000F1B2A">
      <w:pPr>
        <w:pStyle w:val="Prrafodelista"/>
        <w:numPr>
          <w:ilvl w:val="1"/>
          <w:numId w:val="3"/>
        </w:numPr>
        <w:tabs>
          <w:tab w:val="left" w:pos="291"/>
        </w:tabs>
        <w:ind w:left="14" w:right="310" w:firstLine="0"/>
        <w:rPr>
          <w:sz w:val="18"/>
        </w:rPr>
      </w:pPr>
      <w:r>
        <w:rPr>
          <w:sz w:val="20"/>
        </w:rPr>
        <w:t>Todos</w:t>
      </w:r>
      <w:r>
        <w:rPr>
          <w:spacing w:val="-1"/>
          <w:sz w:val="20"/>
        </w:rPr>
        <w:t xml:space="preserve"> </w:t>
      </w:r>
      <w:r>
        <w:rPr>
          <w:sz w:val="20"/>
        </w:rPr>
        <w:t>los</w:t>
      </w:r>
      <w:r>
        <w:rPr>
          <w:spacing w:val="-2"/>
          <w:sz w:val="20"/>
        </w:rPr>
        <w:t xml:space="preserve"> </w:t>
      </w:r>
      <w:r>
        <w:rPr>
          <w:sz w:val="20"/>
        </w:rPr>
        <w:t>equipos</w:t>
      </w:r>
      <w:r>
        <w:rPr>
          <w:spacing w:val="-2"/>
          <w:sz w:val="20"/>
        </w:rPr>
        <w:t xml:space="preserve"> </w:t>
      </w:r>
      <w:r>
        <w:rPr>
          <w:sz w:val="20"/>
        </w:rPr>
        <w:t>médicos</w:t>
      </w:r>
      <w:r>
        <w:rPr>
          <w:spacing w:val="-1"/>
          <w:sz w:val="20"/>
        </w:rPr>
        <w:t xml:space="preserve"> </w:t>
      </w:r>
      <w:r>
        <w:rPr>
          <w:sz w:val="20"/>
        </w:rPr>
        <w:t>deberán</w:t>
      </w:r>
      <w:r>
        <w:rPr>
          <w:spacing w:val="-2"/>
          <w:sz w:val="20"/>
        </w:rPr>
        <w:t xml:space="preserve"> </w:t>
      </w:r>
      <w:r>
        <w:rPr>
          <w:sz w:val="20"/>
        </w:rPr>
        <w:t>contar</w:t>
      </w:r>
      <w:r>
        <w:rPr>
          <w:spacing w:val="-1"/>
          <w:sz w:val="20"/>
        </w:rPr>
        <w:t xml:space="preserve"> </w:t>
      </w:r>
      <w:r>
        <w:rPr>
          <w:sz w:val="20"/>
        </w:rPr>
        <w:t>con</w:t>
      </w:r>
      <w:r>
        <w:rPr>
          <w:spacing w:val="-2"/>
          <w:sz w:val="20"/>
        </w:rPr>
        <w:t xml:space="preserve"> </w:t>
      </w:r>
      <w:r>
        <w:rPr>
          <w:sz w:val="20"/>
        </w:rPr>
        <w:t>la</w:t>
      </w:r>
      <w:r>
        <w:rPr>
          <w:spacing w:val="-2"/>
          <w:sz w:val="20"/>
        </w:rPr>
        <w:t xml:space="preserve"> </w:t>
      </w:r>
      <w:r>
        <w:rPr>
          <w:sz w:val="20"/>
        </w:rPr>
        <w:t>aprobación</w:t>
      </w:r>
      <w:r>
        <w:rPr>
          <w:spacing w:val="-2"/>
          <w:sz w:val="20"/>
        </w:rPr>
        <w:t xml:space="preserve"> </w:t>
      </w:r>
      <w:r>
        <w:rPr>
          <w:sz w:val="20"/>
        </w:rPr>
        <w:t>de</w:t>
      </w:r>
      <w:r>
        <w:rPr>
          <w:spacing w:val="-2"/>
          <w:sz w:val="20"/>
        </w:rPr>
        <w:t xml:space="preserve"> </w:t>
      </w:r>
      <w:r>
        <w:rPr>
          <w:sz w:val="20"/>
        </w:rPr>
        <w:t>la</w:t>
      </w:r>
      <w:r>
        <w:rPr>
          <w:spacing w:val="-2"/>
          <w:sz w:val="20"/>
        </w:rPr>
        <w:t xml:space="preserve"> </w:t>
      </w:r>
      <w:r>
        <w:rPr>
          <w:sz w:val="20"/>
        </w:rPr>
        <w:t>ANMAT.</w:t>
      </w:r>
      <w:r>
        <w:rPr>
          <w:spacing w:val="-2"/>
          <w:sz w:val="20"/>
        </w:rPr>
        <w:t xml:space="preserve"> </w:t>
      </w:r>
      <w:r>
        <w:rPr>
          <w:sz w:val="20"/>
        </w:rPr>
        <w:t>El</w:t>
      </w:r>
      <w:r>
        <w:rPr>
          <w:spacing w:val="-2"/>
          <w:sz w:val="20"/>
        </w:rPr>
        <w:t xml:space="preserve"> </w:t>
      </w:r>
      <w:r>
        <w:rPr>
          <w:sz w:val="20"/>
        </w:rPr>
        <w:t>oferente</w:t>
      </w:r>
      <w:r>
        <w:rPr>
          <w:spacing w:val="-2"/>
          <w:sz w:val="20"/>
        </w:rPr>
        <w:t xml:space="preserve"> </w:t>
      </w:r>
      <w:r>
        <w:rPr>
          <w:sz w:val="20"/>
        </w:rPr>
        <w:t>deberá</w:t>
      </w:r>
      <w:r>
        <w:rPr>
          <w:spacing w:val="-2"/>
          <w:sz w:val="20"/>
        </w:rPr>
        <w:t xml:space="preserve"> </w:t>
      </w:r>
      <w:r>
        <w:rPr>
          <w:sz w:val="20"/>
        </w:rPr>
        <w:t>adjuntar</w:t>
      </w:r>
      <w:r>
        <w:rPr>
          <w:spacing w:val="-2"/>
          <w:sz w:val="20"/>
        </w:rPr>
        <w:t xml:space="preserve"> </w:t>
      </w:r>
      <w:r>
        <w:rPr>
          <w:sz w:val="20"/>
        </w:rPr>
        <w:t>una</w:t>
      </w:r>
      <w:r>
        <w:rPr>
          <w:spacing w:val="-2"/>
          <w:sz w:val="20"/>
        </w:rPr>
        <w:t xml:space="preserve"> </w:t>
      </w:r>
      <w:r>
        <w:rPr>
          <w:sz w:val="20"/>
        </w:rPr>
        <w:t xml:space="preserve">copia del </w:t>
      </w:r>
      <w:r>
        <w:rPr>
          <w:rFonts w:ascii="Arial" w:hAnsi="Arial"/>
          <w:b/>
          <w:sz w:val="20"/>
        </w:rPr>
        <w:t xml:space="preserve">Registro de Producto Medico </w:t>
      </w:r>
      <w:r>
        <w:rPr>
          <w:sz w:val="20"/>
        </w:rPr>
        <w:t>vigente extendido por la ANMAT.</w:t>
      </w:r>
    </w:p>
    <w:p w14:paraId="7A0CD1A2" w14:textId="77777777" w:rsidR="00826A3E" w:rsidRDefault="000F1B2A">
      <w:pPr>
        <w:pStyle w:val="Prrafodelista"/>
        <w:numPr>
          <w:ilvl w:val="1"/>
          <w:numId w:val="3"/>
        </w:numPr>
        <w:tabs>
          <w:tab w:val="left" w:pos="291"/>
        </w:tabs>
        <w:ind w:left="14" w:right="292" w:firstLine="0"/>
        <w:rPr>
          <w:sz w:val="18"/>
        </w:rPr>
      </w:pPr>
      <w:r>
        <w:rPr>
          <w:sz w:val="20"/>
        </w:rPr>
        <w:t>El</w:t>
      </w:r>
      <w:r>
        <w:rPr>
          <w:spacing w:val="-1"/>
          <w:sz w:val="20"/>
        </w:rPr>
        <w:t xml:space="preserve"> </w:t>
      </w:r>
      <w:r>
        <w:rPr>
          <w:sz w:val="20"/>
        </w:rPr>
        <w:t>oferente</w:t>
      </w:r>
      <w:r>
        <w:rPr>
          <w:spacing w:val="-2"/>
          <w:sz w:val="20"/>
        </w:rPr>
        <w:t xml:space="preserve"> </w:t>
      </w:r>
      <w:r>
        <w:rPr>
          <w:sz w:val="20"/>
        </w:rPr>
        <w:t>deberá</w:t>
      </w:r>
      <w:r>
        <w:rPr>
          <w:spacing w:val="-1"/>
          <w:sz w:val="20"/>
        </w:rPr>
        <w:t xml:space="preserve"> </w:t>
      </w:r>
      <w:r>
        <w:rPr>
          <w:sz w:val="20"/>
        </w:rPr>
        <w:t>presentar</w:t>
      </w:r>
      <w:r>
        <w:rPr>
          <w:spacing w:val="-1"/>
          <w:sz w:val="20"/>
        </w:rPr>
        <w:t xml:space="preserve"> </w:t>
      </w:r>
      <w:r>
        <w:rPr>
          <w:sz w:val="20"/>
        </w:rPr>
        <w:t>una</w:t>
      </w:r>
      <w:r>
        <w:rPr>
          <w:spacing w:val="-2"/>
          <w:sz w:val="20"/>
        </w:rPr>
        <w:t xml:space="preserve"> </w:t>
      </w:r>
      <w:r>
        <w:rPr>
          <w:sz w:val="20"/>
        </w:rPr>
        <w:t>copia</w:t>
      </w:r>
      <w:r>
        <w:rPr>
          <w:spacing w:val="-1"/>
          <w:sz w:val="20"/>
        </w:rPr>
        <w:t xml:space="preserve"> </w:t>
      </w:r>
      <w:r>
        <w:rPr>
          <w:sz w:val="20"/>
        </w:rPr>
        <w:t xml:space="preserve">del </w:t>
      </w:r>
      <w:r>
        <w:rPr>
          <w:rFonts w:ascii="Arial" w:hAnsi="Arial"/>
          <w:b/>
          <w:sz w:val="20"/>
        </w:rPr>
        <w:t>Certificado</w:t>
      </w:r>
      <w:r>
        <w:rPr>
          <w:rFonts w:ascii="Arial" w:hAnsi="Arial"/>
          <w:b/>
          <w:spacing w:val="-1"/>
          <w:sz w:val="20"/>
        </w:rPr>
        <w:t xml:space="preserve"> </w:t>
      </w:r>
      <w:r>
        <w:rPr>
          <w:rFonts w:ascii="Arial" w:hAnsi="Arial"/>
          <w:b/>
          <w:sz w:val="20"/>
        </w:rPr>
        <w:t>de</w:t>
      </w:r>
      <w:r>
        <w:rPr>
          <w:rFonts w:ascii="Arial" w:hAnsi="Arial"/>
          <w:b/>
          <w:spacing w:val="-1"/>
          <w:sz w:val="20"/>
        </w:rPr>
        <w:t xml:space="preserve"> </w:t>
      </w:r>
      <w:r>
        <w:rPr>
          <w:rFonts w:ascii="Arial" w:hAnsi="Arial"/>
          <w:b/>
          <w:sz w:val="20"/>
        </w:rPr>
        <w:t>Habilitación</w:t>
      </w:r>
      <w:r>
        <w:rPr>
          <w:rFonts w:ascii="Arial" w:hAnsi="Arial"/>
          <w:b/>
          <w:spacing w:val="-1"/>
          <w:sz w:val="20"/>
        </w:rPr>
        <w:t xml:space="preserve"> </w:t>
      </w:r>
      <w:r>
        <w:rPr>
          <w:rFonts w:ascii="Arial" w:hAnsi="Arial"/>
          <w:b/>
          <w:sz w:val="20"/>
        </w:rPr>
        <w:t>de</w:t>
      </w:r>
      <w:r>
        <w:rPr>
          <w:rFonts w:ascii="Arial" w:hAnsi="Arial"/>
          <w:b/>
          <w:spacing w:val="-1"/>
          <w:sz w:val="20"/>
        </w:rPr>
        <w:t xml:space="preserve"> </w:t>
      </w:r>
      <w:r>
        <w:rPr>
          <w:rFonts w:ascii="Arial" w:hAnsi="Arial"/>
          <w:b/>
          <w:sz w:val="20"/>
        </w:rPr>
        <w:t>Funcionamiento</w:t>
      </w:r>
      <w:r>
        <w:rPr>
          <w:rFonts w:ascii="Arial" w:hAnsi="Arial"/>
          <w:b/>
          <w:spacing w:val="-1"/>
          <w:sz w:val="20"/>
        </w:rPr>
        <w:t xml:space="preserve"> </w:t>
      </w:r>
      <w:r>
        <w:rPr>
          <w:rFonts w:ascii="Arial" w:hAnsi="Arial"/>
          <w:b/>
          <w:sz w:val="20"/>
        </w:rPr>
        <w:t>de</w:t>
      </w:r>
      <w:r>
        <w:rPr>
          <w:rFonts w:ascii="Arial" w:hAnsi="Arial"/>
          <w:b/>
          <w:spacing w:val="-1"/>
          <w:sz w:val="20"/>
        </w:rPr>
        <w:t xml:space="preserve"> </w:t>
      </w:r>
      <w:r>
        <w:rPr>
          <w:rFonts w:ascii="Arial" w:hAnsi="Arial"/>
          <w:b/>
          <w:sz w:val="20"/>
        </w:rPr>
        <w:t xml:space="preserve">Empresa </w:t>
      </w:r>
      <w:r>
        <w:rPr>
          <w:sz w:val="20"/>
        </w:rPr>
        <w:t>vigente extendido por la ANMAT.</w:t>
      </w:r>
    </w:p>
    <w:p w14:paraId="58D31A0D" w14:textId="77777777" w:rsidR="00826A3E" w:rsidRDefault="000F1B2A">
      <w:pPr>
        <w:pStyle w:val="Prrafodelista"/>
        <w:numPr>
          <w:ilvl w:val="1"/>
          <w:numId w:val="3"/>
        </w:numPr>
        <w:tabs>
          <w:tab w:val="left" w:pos="291"/>
        </w:tabs>
        <w:spacing w:before="1"/>
        <w:ind w:left="14" w:right="298" w:firstLine="0"/>
        <w:rPr>
          <w:sz w:val="18"/>
        </w:rPr>
      </w:pPr>
      <w:r>
        <w:rPr>
          <w:sz w:val="20"/>
        </w:rPr>
        <w:t>El</w:t>
      </w:r>
      <w:r>
        <w:rPr>
          <w:spacing w:val="67"/>
          <w:sz w:val="20"/>
        </w:rPr>
        <w:t xml:space="preserve"> </w:t>
      </w:r>
      <w:r>
        <w:rPr>
          <w:sz w:val="20"/>
        </w:rPr>
        <w:t>oferente</w:t>
      </w:r>
      <w:r>
        <w:rPr>
          <w:spacing w:val="66"/>
          <w:sz w:val="20"/>
        </w:rPr>
        <w:t xml:space="preserve"> </w:t>
      </w:r>
      <w:r>
        <w:rPr>
          <w:sz w:val="20"/>
        </w:rPr>
        <w:t>deberá</w:t>
      </w:r>
      <w:r>
        <w:rPr>
          <w:spacing w:val="67"/>
          <w:sz w:val="20"/>
        </w:rPr>
        <w:t xml:space="preserve"> </w:t>
      </w:r>
      <w:r>
        <w:rPr>
          <w:sz w:val="20"/>
        </w:rPr>
        <w:t>presentar</w:t>
      </w:r>
      <w:r>
        <w:rPr>
          <w:spacing w:val="66"/>
          <w:sz w:val="20"/>
        </w:rPr>
        <w:t xml:space="preserve"> </w:t>
      </w:r>
      <w:r>
        <w:rPr>
          <w:sz w:val="20"/>
        </w:rPr>
        <w:t>una</w:t>
      </w:r>
      <w:r>
        <w:rPr>
          <w:spacing w:val="66"/>
          <w:sz w:val="20"/>
        </w:rPr>
        <w:t xml:space="preserve"> </w:t>
      </w:r>
      <w:r>
        <w:rPr>
          <w:sz w:val="20"/>
        </w:rPr>
        <w:t>copia</w:t>
      </w:r>
      <w:r>
        <w:rPr>
          <w:spacing w:val="67"/>
          <w:sz w:val="20"/>
        </w:rPr>
        <w:t xml:space="preserve"> </w:t>
      </w:r>
      <w:r>
        <w:rPr>
          <w:sz w:val="20"/>
        </w:rPr>
        <w:t>del</w:t>
      </w:r>
      <w:r>
        <w:rPr>
          <w:spacing w:val="72"/>
          <w:sz w:val="20"/>
        </w:rPr>
        <w:t xml:space="preserve"> </w:t>
      </w:r>
      <w:r>
        <w:rPr>
          <w:rFonts w:ascii="Arial" w:hAnsi="Arial"/>
          <w:b/>
          <w:sz w:val="20"/>
        </w:rPr>
        <w:t>Certificado</w:t>
      </w:r>
      <w:r>
        <w:rPr>
          <w:rFonts w:ascii="Arial" w:hAnsi="Arial"/>
          <w:b/>
          <w:spacing w:val="67"/>
          <w:sz w:val="20"/>
        </w:rPr>
        <w:t xml:space="preserve"> </w:t>
      </w:r>
      <w:r>
        <w:rPr>
          <w:rFonts w:ascii="Arial" w:hAnsi="Arial"/>
          <w:b/>
          <w:sz w:val="20"/>
        </w:rPr>
        <w:t>de</w:t>
      </w:r>
      <w:r>
        <w:rPr>
          <w:rFonts w:ascii="Arial" w:hAnsi="Arial"/>
          <w:b/>
          <w:spacing w:val="67"/>
          <w:sz w:val="20"/>
        </w:rPr>
        <w:t xml:space="preserve"> </w:t>
      </w:r>
      <w:r>
        <w:rPr>
          <w:rFonts w:ascii="Arial" w:hAnsi="Arial"/>
          <w:b/>
          <w:sz w:val="20"/>
        </w:rPr>
        <w:t>Cumplimiento</w:t>
      </w:r>
      <w:r>
        <w:rPr>
          <w:rFonts w:ascii="Arial" w:hAnsi="Arial"/>
          <w:b/>
          <w:spacing w:val="67"/>
          <w:sz w:val="20"/>
        </w:rPr>
        <w:t xml:space="preserve"> </w:t>
      </w:r>
      <w:r>
        <w:rPr>
          <w:rFonts w:ascii="Arial" w:hAnsi="Arial"/>
          <w:b/>
          <w:sz w:val="20"/>
        </w:rPr>
        <w:t>de</w:t>
      </w:r>
      <w:r>
        <w:rPr>
          <w:rFonts w:ascii="Arial" w:hAnsi="Arial"/>
          <w:b/>
          <w:spacing w:val="66"/>
          <w:sz w:val="20"/>
        </w:rPr>
        <w:t xml:space="preserve"> </w:t>
      </w:r>
      <w:r>
        <w:rPr>
          <w:rFonts w:ascii="Arial" w:hAnsi="Arial"/>
          <w:b/>
          <w:sz w:val="20"/>
        </w:rPr>
        <w:t>las</w:t>
      </w:r>
      <w:r>
        <w:rPr>
          <w:rFonts w:ascii="Arial" w:hAnsi="Arial"/>
          <w:b/>
          <w:spacing w:val="67"/>
          <w:sz w:val="20"/>
        </w:rPr>
        <w:t xml:space="preserve"> </w:t>
      </w:r>
      <w:r>
        <w:rPr>
          <w:rFonts w:ascii="Arial" w:hAnsi="Arial"/>
          <w:b/>
          <w:sz w:val="20"/>
        </w:rPr>
        <w:t>Buenas</w:t>
      </w:r>
      <w:r>
        <w:rPr>
          <w:rFonts w:ascii="Arial" w:hAnsi="Arial"/>
          <w:b/>
          <w:spacing w:val="67"/>
          <w:sz w:val="20"/>
        </w:rPr>
        <w:t xml:space="preserve"> </w:t>
      </w:r>
      <w:r>
        <w:rPr>
          <w:rFonts w:ascii="Arial" w:hAnsi="Arial"/>
          <w:b/>
          <w:sz w:val="20"/>
        </w:rPr>
        <w:t>Prácticas</w:t>
      </w:r>
      <w:r>
        <w:rPr>
          <w:rFonts w:ascii="Arial" w:hAnsi="Arial"/>
          <w:b/>
          <w:spacing w:val="67"/>
          <w:sz w:val="20"/>
        </w:rPr>
        <w:t xml:space="preserve"> </w:t>
      </w:r>
      <w:r>
        <w:rPr>
          <w:rFonts w:ascii="Arial" w:hAnsi="Arial"/>
          <w:b/>
          <w:sz w:val="20"/>
        </w:rPr>
        <w:t xml:space="preserve">de Fabricación (BPF) </w:t>
      </w:r>
      <w:r>
        <w:rPr>
          <w:sz w:val="20"/>
        </w:rPr>
        <w:t>vigente extendido por la ANMAT.</w:t>
      </w:r>
    </w:p>
    <w:p w14:paraId="359B5BA3" w14:textId="77777777" w:rsidR="00826A3E" w:rsidRDefault="000F1B2A">
      <w:pPr>
        <w:pStyle w:val="Ttulo5"/>
        <w:spacing w:before="230"/>
      </w:pPr>
      <w:r>
        <w:t>Para</w:t>
      </w:r>
      <w:r>
        <w:rPr>
          <w:spacing w:val="-5"/>
        </w:rPr>
        <w:t xml:space="preserve"> </w:t>
      </w:r>
      <w:r>
        <w:t>Distribuidores</w:t>
      </w:r>
      <w:r>
        <w:rPr>
          <w:spacing w:val="-5"/>
        </w:rPr>
        <w:t xml:space="preserve"> </w:t>
      </w:r>
      <w:r>
        <w:t>de</w:t>
      </w:r>
      <w:r>
        <w:rPr>
          <w:spacing w:val="-5"/>
        </w:rPr>
        <w:t xml:space="preserve"> </w:t>
      </w:r>
      <w:r>
        <w:t>Productos</w:t>
      </w:r>
      <w:r>
        <w:rPr>
          <w:spacing w:val="-4"/>
        </w:rPr>
        <w:t xml:space="preserve"> </w:t>
      </w:r>
      <w:r>
        <w:rPr>
          <w:spacing w:val="-2"/>
        </w:rPr>
        <w:t>Médicos</w:t>
      </w:r>
    </w:p>
    <w:p w14:paraId="241739CF" w14:textId="77777777" w:rsidR="00826A3E" w:rsidRDefault="000F1B2A">
      <w:pPr>
        <w:pStyle w:val="Prrafodelista"/>
        <w:numPr>
          <w:ilvl w:val="1"/>
          <w:numId w:val="3"/>
        </w:numPr>
        <w:tabs>
          <w:tab w:val="left" w:pos="291"/>
        </w:tabs>
        <w:spacing w:before="230"/>
        <w:ind w:left="14" w:right="310" w:firstLine="0"/>
        <w:rPr>
          <w:sz w:val="18"/>
        </w:rPr>
      </w:pPr>
      <w:r>
        <w:rPr>
          <w:sz w:val="20"/>
        </w:rPr>
        <w:t>El</w:t>
      </w:r>
      <w:r>
        <w:rPr>
          <w:spacing w:val="65"/>
          <w:sz w:val="20"/>
        </w:rPr>
        <w:t xml:space="preserve"> </w:t>
      </w:r>
      <w:r>
        <w:rPr>
          <w:sz w:val="20"/>
        </w:rPr>
        <w:t>oferente</w:t>
      </w:r>
      <w:r>
        <w:rPr>
          <w:spacing w:val="40"/>
          <w:sz w:val="20"/>
        </w:rPr>
        <w:t xml:space="preserve"> </w:t>
      </w:r>
      <w:r>
        <w:rPr>
          <w:sz w:val="20"/>
        </w:rPr>
        <w:t>deberá</w:t>
      </w:r>
      <w:r>
        <w:rPr>
          <w:spacing w:val="65"/>
          <w:sz w:val="20"/>
        </w:rPr>
        <w:t xml:space="preserve"> </w:t>
      </w:r>
      <w:r>
        <w:rPr>
          <w:sz w:val="20"/>
        </w:rPr>
        <w:t>presentar</w:t>
      </w:r>
      <w:r>
        <w:rPr>
          <w:spacing w:val="40"/>
          <w:sz w:val="20"/>
        </w:rPr>
        <w:t xml:space="preserve"> </w:t>
      </w:r>
      <w:r>
        <w:rPr>
          <w:sz w:val="20"/>
        </w:rPr>
        <w:t>todos</w:t>
      </w:r>
      <w:r>
        <w:rPr>
          <w:spacing w:val="65"/>
          <w:sz w:val="20"/>
        </w:rPr>
        <w:t xml:space="preserve"> </w:t>
      </w:r>
      <w:r>
        <w:rPr>
          <w:sz w:val="20"/>
        </w:rPr>
        <w:t>los</w:t>
      </w:r>
      <w:r>
        <w:rPr>
          <w:spacing w:val="40"/>
          <w:sz w:val="20"/>
        </w:rPr>
        <w:t xml:space="preserve"> </w:t>
      </w:r>
      <w:r>
        <w:rPr>
          <w:sz w:val="20"/>
        </w:rPr>
        <w:t>documentos</w:t>
      </w:r>
      <w:r>
        <w:rPr>
          <w:spacing w:val="40"/>
          <w:sz w:val="20"/>
        </w:rPr>
        <w:t xml:space="preserve"> </w:t>
      </w:r>
      <w:r>
        <w:rPr>
          <w:sz w:val="20"/>
        </w:rPr>
        <w:t>requeridos</w:t>
      </w:r>
      <w:r>
        <w:rPr>
          <w:spacing w:val="65"/>
          <w:sz w:val="20"/>
        </w:rPr>
        <w:t xml:space="preserve"> </w:t>
      </w:r>
      <w:r>
        <w:rPr>
          <w:sz w:val="20"/>
        </w:rPr>
        <w:t>para</w:t>
      </w:r>
      <w:r>
        <w:rPr>
          <w:spacing w:val="65"/>
          <w:sz w:val="20"/>
        </w:rPr>
        <w:t xml:space="preserve"> </w:t>
      </w:r>
      <w:r>
        <w:rPr>
          <w:sz w:val="20"/>
        </w:rPr>
        <w:t>fabricantes</w:t>
      </w:r>
      <w:r>
        <w:rPr>
          <w:spacing w:val="65"/>
          <w:sz w:val="20"/>
        </w:rPr>
        <w:t xml:space="preserve"> </w:t>
      </w:r>
      <w:r>
        <w:rPr>
          <w:sz w:val="20"/>
        </w:rPr>
        <w:t>o</w:t>
      </w:r>
      <w:r>
        <w:rPr>
          <w:spacing w:val="40"/>
          <w:sz w:val="20"/>
        </w:rPr>
        <w:t xml:space="preserve"> </w:t>
      </w:r>
      <w:r>
        <w:rPr>
          <w:sz w:val="20"/>
        </w:rPr>
        <w:t>importadores,</w:t>
      </w:r>
      <w:r>
        <w:rPr>
          <w:spacing w:val="40"/>
          <w:sz w:val="20"/>
        </w:rPr>
        <w:t xml:space="preserve"> </w:t>
      </w:r>
      <w:r>
        <w:rPr>
          <w:sz w:val="20"/>
        </w:rPr>
        <w:t>según</w:t>
      </w:r>
      <w:r>
        <w:rPr>
          <w:spacing w:val="65"/>
          <w:sz w:val="20"/>
        </w:rPr>
        <w:t xml:space="preserve"> </w:t>
      </w:r>
      <w:r>
        <w:rPr>
          <w:sz w:val="20"/>
        </w:rPr>
        <w:t>lo requerido por los puntos precedentes 1.1, 1.2 y 1.3.</w:t>
      </w:r>
    </w:p>
    <w:p w14:paraId="2A117984" w14:textId="77777777" w:rsidR="00826A3E" w:rsidRDefault="000F1B2A">
      <w:pPr>
        <w:pStyle w:val="Prrafodelista"/>
        <w:numPr>
          <w:ilvl w:val="1"/>
          <w:numId w:val="3"/>
        </w:numPr>
        <w:tabs>
          <w:tab w:val="left" w:pos="291"/>
        </w:tabs>
        <w:ind w:left="14" w:right="298" w:firstLine="0"/>
        <w:rPr>
          <w:sz w:val="18"/>
        </w:rPr>
      </w:pPr>
      <w:r>
        <w:rPr>
          <w:sz w:val="20"/>
        </w:rPr>
        <w:t>El</w:t>
      </w:r>
      <w:r>
        <w:rPr>
          <w:spacing w:val="67"/>
          <w:sz w:val="20"/>
        </w:rPr>
        <w:t xml:space="preserve"> </w:t>
      </w:r>
      <w:r>
        <w:rPr>
          <w:sz w:val="20"/>
        </w:rPr>
        <w:t>oferente</w:t>
      </w:r>
      <w:r>
        <w:rPr>
          <w:spacing w:val="66"/>
          <w:sz w:val="20"/>
        </w:rPr>
        <w:t xml:space="preserve"> </w:t>
      </w:r>
      <w:r>
        <w:rPr>
          <w:sz w:val="20"/>
        </w:rPr>
        <w:t>deberá</w:t>
      </w:r>
      <w:r>
        <w:rPr>
          <w:spacing w:val="67"/>
          <w:sz w:val="20"/>
        </w:rPr>
        <w:t xml:space="preserve"> </w:t>
      </w:r>
      <w:r>
        <w:rPr>
          <w:sz w:val="20"/>
        </w:rPr>
        <w:t>presentar</w:t>
      </w:r>
      <w:r>
        <w:rPr>
          <w:spacing w:val="66"/>
          <w:sz w:val="20"/>
        </w:rPr>
        <w:t xml:space="preserve"> </w:t>
      </w:r>
      <w:r>
        <w:rPr>
          <w:sz w:val="20"/>
        </w:rPr>
        <w:t>una</w:t>
      </w:r>
      <w:r>
        <w:rPr>
          <w:spacing w:val="66"/>
          <w:sz w:val="20"/>
        </w:rPr>
        <w:t xml:space="preserve"> </w:t>
      </w:r>
      <w:r>
        <w:rPr>
          <w:sz w:val="20"/>
        </w:rPr>
        <w:t>copia</w:t>
      </w:r>
      <w:r>
        <w:rPr>
          <w:spacing w:val="67"/>
          <w:sz w:val="20"/>
        </w:rPr>
        <w:t xml:space="preserve"> </w:t>
      </w:r>
      <w:r>
        <w:rPr>
          <w:sz w:val="20"/>
        </w:rPr>
        <w:t>del</w:t>
      </w:r>
      <w:r>
        <w:rPr>
          <w:spacing w:val="72"/>
          <w:sz w:val="20"/>
        </w:rPr>
        <w:t xml:space="preserve"> </w:t>
      </w:r>
      <w:r>
        <w:rPr>
          <w:rFonts w:ascii="Arial" w:hAnsi="Arial"/>
          <w:b/>
          <w:sz w:val="20"/>
        </w:rPr>
        <w:t>Certificado</w:t>
      </w:r>
      <w:r>
        <w:rPr>
          <w:rFonts w:ascii="Arial" w:hAnsi="Arial"/>
          <w:b/>
          <w:spacing w:val="67"/>
          <w:sz w:val="20"/>
        </w:rPr>
        <w:t xml:space="preserve"> </w:t>
      </w:r>
      <w:r>
        <w:rPr>
          <w:rFonts w:ascii="Arial" w:hAnsi="Arial"/>
          <w:b/>
          <w:sz w:val="20"/>
        </w:rPr>
        <w:t>de</w:t>
      </w:r>
      <w:r>
        <w:rPr>
          <w:rFonts w:ascii="Arial" w:hAnsi="Arial"/>
          <w:b/>
          <w:spacing w:val="67"/>
          <w:sz w:val="20"/>
        </w:rPr>
        <w:t xml:space="preserve"> </w:t>
      </w:r>
      <w:r>
        <w:rPr>
          <w:rFonts w:ascii="Arial" w:hAnsi="Arial"/>
          <w:b/>
          <w:sz w:val="20"/>
        </w:rPr>
        <w:t>Cumplimiento</w:t>
      </w:r>
      <w:r>
        <w:rPr>
          <w:rFonts w:ascii="Arial" w:hAnsi="Arial"/>
          <w:b/>
          <w:spacing w:val="67"/>
          <w:sz w:val="20"/>
        </w:rPr>
        <w:t xml:space="preserve"> </w:t>
      </w:r>
      <w:r>
        <w:rPr>
          <w:rFonts w:ascii="Arial" w:hAnsi="Arial"/>
          <w:b/>
          <w:sz w:val="20"/>
        </w:rPr>
        <w:t>de</w:t>
      </w:r>
      <w:r>
        <w:rPr>
          <w:rFonts w:ascii="Arial" w:hAnsi="Arial"/>
          <w:b/>
          <w:spacing w:val="66"/>
          <w:sz w:val="20"/>
        </w:rPr>
        <w:t xml:space="preserve"> </w:t>
      </w:r>
      <w:r>
        <w:rPr>
          <w:rFonts w:ascii="Arial" w:hAnsi="Arial"/>
          <w:b/>
          <w:sz w:val="20"/>
        </w:rPr>
        <w:t>las</w:t>
      </w:r>
      <w:r>
        <w:rPr>
          <w:rFonts w:ascii="Arial" w:hAnsi="Arial"/>
          <w:b/>
          <w:spacing w:val="67"/>
          <w:sz w:val="20"/>
        </w:rPr>
        <w:t xml:space="preserve"> </w:t>
      </w:r>
      <w:r>
        <w:rPr>
          <w:rFonts w:ascii="Arial" w:hAnsi="Arial"/>
          <w:b/>
          <w:sz w:val="20"/>
        </w:rPr>
        <w:t>Buenas</w:t>
      </w:r>
      <w:r>
        <w:rPr>
          <w:rFonts w:ascii="Arial" w:hAnsi="Arial"/>
          <w:b/>
          <w:spacing w:val="67"/>
          <w:sz w:val="20"/>
        </w:rPr>
        <w:t xml:space="preserve"> </w:t>
      </w:r>
      <w:r>
        <w:rPr>
          <w:rFonts w:ascii="Arial" w:hAnsi="Arial"/>
          <w:b/>
          <w:sz w:val="20"/>
        </w:rPr>
        <w:t>Prácticas</w:t>
      </w:r>
      <w:r>
        <w:rPr>
          <w:rFonts w:ascii="Arial" w:hAnsi="Arial"/>
          <w:b/>
          <w:spacing w:val="67"/>
          <w:sz w:val="20"/>
        </w:rPr>
        <w:t xml:space="preserve"> </w:t>
      </w:r>
      <w:r>
        <w:rPr>
          <w:rFonts w:ascii="Arial" w:hAnsi="Arial"/>
          <w:b/>
          <w:sz w:val="20"/>
        </w:rPr>
        <w:t xml:space="preserve">de Almacenamiento, Distribución, y Transporte de Productos Médicos </w:t>
      </w:r>
      <w:r>
        <w:rPr>
          <w:sz w:val="20"/>
        </w:rPr>
        <w:t>vigente extendido por la ANMAT.</w:t>
      </w:r>
    </w:p>
    <w:p w14:paraId="7B6F8315" w14:textId="77777777" w:rsidR="00826A3E" w:rsidRDefault="000F1B2A">
      <w:pPr>
        <w:pStyle w:val="Ttulo4"/>
        <w:numPr>
          <w:ilvl w:val="0"/>
          <w:numId w:val="3"/>
        </w:numPr>
        <w:tabs>
          <w:tab w:val="left" w:pos="296"/>
        </w:tabs>
        <w:spacing w:before="230"/>
        <w:ind w:left="296" w:hanging="282"/>
      </w:pPr>
      <w:r>
        <w:rPr>
          <w:spacing w:val="-2"/>
        </w:rPr>
        <w:t>GENERALIDADES</w:t>
      </w:r>
    </w:p>
    <w:p w14:paraId="0004BD6F" w14:textId="77777777" w:rsidR="00826A3E" w:rsidRDefault="000F1B2A">
      <w:pPr>
        <w:pStyle w:val="Prrafodelista"/>
        <w:numPr>
          <w:ilvl w:val="1"/>
          <w:numId w:val="3"/>
        </w:numPr>
        <w:tabs>
          <w:tab w:val="left" w:pos="438"/>
        </w:tabs>
        <w:spacing w:before="230"/>
        <w:ind w:left="14" w:right="291" w:firstLine="0"/>
        <w:jc w:val="both"/>
        <w:rPr>
          <w:sz w:val="20"/>
        </w:rPr>
      </w:pPr>
      <w:r>
        <w:rPr>
          <w:sz w:val="20"/>
        </w:rPr>
        <w:t xml:space="preserve">El equipo cotizado en la oferta base deberá poseer al menos las características generales citadas en el </w:t>
      </w:r>
      <w:r>
        <w:rPr>
          <w:rFonts w:ascii="Arial" w:hAnsi="Arial"/>
          <w:b/>
          <w:sz w:val="20"/>
        </w:rPr>
        <w:t>PETP (Pliego de Especificaciones Técnicas Particulares)</w:t>
      </w:r>
      <w:r>
        <w:rPr>
          <w:sz w:val="20"/>
        </w:rPr>
        <w:t>.</w:t>
      </w:r>
    </w:p>
    <w:p w14:paraId="50E40817" w14:textId="77777777" w:rsidR="00826A3E" w:rsidRDefault="000F1B2A">
      <w:pPr>
        <w:pStyle w:val="Prrafodelista"/>
        <w:numPr>
          <w:ilvl w:val="1"/>
          <w:numId w:val="3"/>
        </w:numPr>
        <w:tabs>
          <w:tab w:val="left" w:pos="438"/>
        </w:tabs>
        <w:ind w:left="14" w:right="301" w:firstLine="0"/>
        <w:jc w:val="both"/>
        <w:rPr>
          <w:sz w:val="20"/>
        </w:rPr>
      </w:pPr>
      <w:r>
        <w:rPr>
          <w:sz w:val="20"/>
        </w:rPr>
        <w:t>La oferta, características y especificaciones técnicas del equipamiento; así como toda documentación</w:t>
      </w:r>
      <w:r>
        <w:rPr>
          <w:spacing w:val="40"/>
          <w:sz w:val="20"/>
        </w:rPr>
        <w:t xml:space="preserve"> </w:t>
      </w:r>
      <w:r>
        <w:rPr>
          <w:sz w:val="20"/>
        </w:rPr>
        <w:t>presentada a los fines de ser evaluada, deberá estar redactada únicamente en idioma Castellano.</w:t>
      </w:r>
    </w:p>
    <w:p w14:paraId="5717401C" w14:textId="77777777" w:rsidR="00826A3E" w:rsidRDefault="00826A3E">
      <w:pPr>
        <w:pStyle w:val="Textoindependiente"/>
      </w:pPr>
    </w:p>
    <w:p w14:paraId="32034D23" w14:textId="77777777" w:rsidR="00826A3E" w:rsidRDefault="000F1B2A">
      <w:pPr>
        <w:pStyle w:val="Ttulo4"/>
        <w:numPr>
          <w:ilvl w:val="0"/>
          <w:numId w:val="3"/>
        </w:numPr>
        <w:tabs>
          <w:tab w:val="left" w:pos="179"/>
        </w:tabs>
        <w:ind w:left="179" w:hanging="165"/>
      </w:pPr>
      <w:r>
        <w:rPr>
          <w:spacing w:val="-2"/>
        </w:rPr>
        <w:t>DOCUMENTACIÓN</w:t>
      </w:r>
    </w:p>
    <w:p w14:paraId="43B2FED2" w14:textId="77777777" w:rsidR="00826A3E" w:rsidRDefault="00826A3E">
      <w:pPr>
        <w:pStyle w:val="Textoindependiente"/>
        <w:rPr>
          <w:rFonts w:ascii="Arial"/>
          <w:b/>
        </w:rPr>
      </w:pPr>
    </w:p>
    <w:p w14:paraId="44E6A697" w14:textId="77777777" w:rsidR="00826A3E" w:rsidRDefault="000F1B2A">
      <w:pPr>
        <w:pStyle w:val="Prrafodelista"/>
        <w:numPr>
          <w:ilvl w:val="1"/>
          <w:numId w:val="3"/>
        </w:numPr>
        <w:tabs>
          <w:tab w:val="left" w:pos="291"/>
        </w:tabs>
        <w:ind w:left="291" w:hanging="277"/>
        <w:rPr>
          <w:sz w:val="18"/>
        </w:rPr>
      </w:pPr>
      <w:r>
        <w:rPr>
          <w:sz w:val="20"/>
        </w:rPr>
        <w:t>Se</w:t>
      </w:r>
      <w:r>
        <w:rPr>
          <w:spacing w:val="-6"/>
          <w:sz w:val="20"/>
        </w:rPr>
        <w:t xml:space="preserve"> </w:t>
      </w:r>
      <w:r>
        <w:rPr>
          <w:sz w:val="20"/>
        </w:rPr>
        <w:t>deberá</w:t>
      </w:r>
      <w:r>
        <w:rPr>
          <w:spacing w:val="-3"/>
          <w:sz w:val="20"/>
        </w:rPr>
        <w:t xml:space="preserve"> </w:t>
      </w:r>
      <w:r>
        <w:rPr>
          <w:sz w:val="20"/>
        </w:rPr>
        <w:t>adjuntar</w:t>
      </w:r>
      <w:r>
        <w:rPr>
          <w:spacing w:val="-4"/>
          <w:sz w:val="20"/>
        </w:rPr>
        <w:t xml:space="preserve"> </w:t>
      </w:r>
      <w:r>
        <w:rPr>
          <w:sz w:val="20"/>
        </w:rPr>
        <w:t>junto</w:t>
      </w:r>
      <w:r>
        <w:rPr>
          <w:spacing w:val="-3"/>
          <w:sz w:val="20"/>
        </w:rPr>
        <w:t xml:space="preserve"> </w:t>
      </w:r>
      <w:r>
        <w:rPr>
          <w:sz w:val="20"/>
        </w:rPr>
        <w:t>con</w:t>
      </w:r>
      <w:r>
        <w:rPr>
          <w:spacing w:val="-3"/>
          <w:sz w:val="20"/>
        </w:rPr>
        <w:t xml:space="preserve"> </w:t>
      </w:r>
      <w:r>
        <w:rPr>
          <w:sz w:val="20"/>
        </w:rPr>
        <w:t>la</w:t>
      </w:r>
      <w:r>
        <w:rPr>
          <w:spacing w:val="-3"/>
          <w:sz w:val="20"/>
        </w:rPr>
        <w:t xml:space="preserve"> </w:t>
      </w:r>
      <w:r>
        <w:rPr>
          <w:sz w:val="20"/>
        </w:rPr>
        <w:t>oferta</w:t>
      </w:r>
      <w:r>
        <w:rPr>
          <w:spacing w:val="-4"/>
          <w:sz w:val="20"/>
        </w:rPr>
        <w:t xml:space="preserve"> </w:t>
      </w:r>
      <w:r>
        <w:rPr>
          <w:sz w:val="20"/>
        </w:rPr>
        <w:t>la</w:t>
      </w:r>
      <w:r>
        <w:rPr>
          <w:spacing w:val="-3"/>
          <w:sz w:val="20"/>
        </w:rPr>
        <w:t xml:space="preserve"> </w:t>
      </w:r>
      <w:r>
        <w:rPr>
          <w:sz w:val="20"/>
        </w:rPr>
        <w:t>siguiente</w:t>
      </w:r>
      <w:r>
        <w:rPr>
          <w:spacing w:val="-3"/>
          <w:sz w:val="20"/>
        </w:rPr>
        <w:t xml:space="preserve"> </w:t>
      </w:r>
      <w:r>
        <w:rPr>
          <w:sz w:val="20"/>
        </w:rPr>
        <w:t>documentación</w:t>
      </w:r>
      <w:r>
        <w:rPr>
          <w:spacing w:val="-3"/>
          <w:sz w:val="20"/>
        </w:rPr>
        <w:t xml:space="preserve"> </w:t>
      </w:r>
      <w:r>
        <w:rPr>
          <w:sz w:val="20"/>
        </w:rPr>
        <w:t>en</w:t>
      </w:r>
      <w:r>
        <w:rPr>
          <w:spacing w:val="-3"/>
          <w:sz w:val="20"/>
        </w:rPr>
        <w:t xml:space="preserve"> </w:t>
      </w:r>
      <w:r>
        <w:rPr>
          <w:sz w:val="20"/>
        </w:rPr>
        <w:t>formato</w:t>
      </w:r>
      <w:r>
        <w:rPr>
          <w:spacing w:val="-3"/>
          <w:sz w:val="20"/>
        </w:rPr>
        <w:t xml:space="preserve"> </w:t>
      </w:r>
      <w:r>
        <w:rPr>
          <w:spacing w:val="-2"/>
          <w:sz w:val="20"/>
        </w:rPr>
        <w:t>electrónico:</w:t>
      </w:r>
    </w:p>
    <w:p w14:paraId="5F91C2B3" w14:textId="77777777" w:rsidR="00826A3E" w:rsidRDefault="00826A3E">
      <w:pPr>
        <w:pStyle w:val="Textoindependiente"/>
      </w:pPr>
    </w:p>
    <w:p w14:paraId="75E730AE" w14:textId="77777777" w:rsidR="00826A3E" w:rsidRDefault="000F1B2A">
      <w:pPr>
        <w:pStyle w:val="Prrafodelista"/>
        <w:numPr>
          <w:ilvl w:val="2"/>
          <w:numId w:val="3"/>
        </w:numPr>
        <w:tabs>
          <w:tab w:val="left" w:pos="720"/>
        </w:tabs>
        <w:ind w:left="720" w:hanging="706"/>
        <w:jc w:val="both"/>
        <w:rPr>
          <w:sz w:val="20"/>
        </w:rPr>
      </w:pPr>
      <w:r>
        <w:rPr>
          <w:sz w:val="20"/>
        </w:rPr>
        <w:t>Manual</w:t>
      </w:r>
      <w:r>
        <w:rPr>
          <w:spacing w:val="-4"/>
          <w:sz w:val="20"/>
        </w:rPr>
        <w:t xml:space="preserve"> </w:t>
      </w:r>
      <w:r>
        <w:rPr>
          <w:sz w:val="20"/>
        </w:rPr>
        <w:t>de</w:t>
      </w:r>
      <w:r>
        <w:rPr>
          <w:spacing w:val="-3"/>
          <w:sz w:val="20"/>
        </w:rPr>
        <w:t xml:space="preserve"> </w:t>
      </w:r>
      <w:r>
        <w:rPr>
          <w:sz w:val="20"/>
        </w:rPr>
        <w:t>Usuario</w:t>
      </w:r>
      <w:r>
        <w:rPr>
          <w:spacing w:val="-3"/>
          <w:sz w:val="20"/>
        </w:rPr>
        <w:t xml:space="preserve"> </w:t>
      </w:r>
      <w:r>
        <w:rPr>
          <w:sz w:val="20"/>
        </w:rPr>
        <w:t>del</w:t>
      </w:r>
      <w:r>
        <w:rPr>
          <w:spacing w:val="-4"/>
          <w:sz w:val="20"/>
        </w:rPr>
        <w:t xml:space="preserve"> </w:t>
      </w:r>
      <w:r>
        <w:rPr>
          <w:sz w:val="20"/>
        </w:rPr>
        <w:t>equipo</w:t>
      </w:r>
      <w:r>
        <w:rPr>
          <w:spacing w:val="-3"/>
          <w:sz w:val="20"/>
        </w:rPr>
        <w:t xml:space="preserve"> </w:t>
      </w:r>
      <w:r>
        <w:rPr>
          <w:spacing w:val="-2"/>
          <w:sz w:val="20"/>
        </w:rPr>
        <w:t>ofertado;</w:t>
      </w:r>
    </w:p>
    <w:p w14:paraId="41437361" w14:textId="77777777" w:rsidR="00826A3E" w:rsidRDefault="000F1B2A">
      <w:pPr>
        <w:pStyle w:val="Prrafodelista"/>
        <w:numPr>
          <w:ilvl w:val="2"/>
          <w:numId w:val="3"/>
        </w:numPr>
        <w:tabs>
          <w:tab w:val="left" w:pos="720"/>
          <w:tab w:val="left" w:pos="723"/>
        </w:tabs>
        <w:ind w:right="305" w:hanging="709"/>
        <w:jc w:val="both"/>
        <w:rPr>
          <w:sz w:val="20"/>
        </w:rPr>
      </w:pPr>
      <w:r>
        <w:rPr>
          <w:sz w:val="20"/>
        </w:rPr>
        <w:t xml:space="preserve">Folletos y otras hojas técnicas del equipamiento ofertado, donde se puedan verificar características y </w:t>
      </w:r>
      <w:r>
        <w:rPr>
          <w:spacing w:val="-2"/>
          <w:sz w:val="20"/>
        </w:rPr>
        <w:t>especificaciones.</w:t>
      </w:r>
    </w:p>
    <w:p w14:paraId="53AE26EE" w14:textId="77777777" w:rsidR="00826A3E" w:rsidRDefault="00826A3E">
      <w:pPr>
        <w:pStyle w:val="Textoindependiente"/>
      </w:pPr>
    </w:p>
    <w:p w14:paraId="5B18585E" w14:textId="77777777" w:rsidR="00826A3E" w:rsidRDefault="000F1B2A">
      <w:pPr>
        <w:pStyle w:val="Prrafodelista"/>
        <w:numPr>
          <w:ilvl w:val="1"/>
          <w:numId w:val="3"/>
        </w:numPr>
        <w:tabs>
          <w:tab w:val="left" w:pos="291"/>
        </w:tabs>
        <w:ind w:left="291" w:hanging="277"/>
        <w:rPr>
          <w:sz w:val="18"/>
        </w:rPr>
      </w:pPr>
      <w:r>
        <w:rPr>
          <w:sz w:val="20"/>
        </w:rPr>
        <w:t>De</w:t>
      </w:r>
      <w:r>
        <w:rPr>
          <w:spacing w:val="-6"/>
          <w:sz w:val="20"/>
        </w:rPr>
        <w:t xml:space="preserve"> </w:t>
      </w:r>
      <w:r>
        <w:rPr>
          <w:sz w:val="20"/>
        </w:rPr>
        <w:t>requerirse,</w:t>
      </w:r>
      <w:r>
        <w:rPr>
          <w:spacing w:val="-4"/>
          <w:sz w:val="20"/>
        </w:rPr>
        <w:t xml:space="preserve"> </w:t>
      </w:r>
      <w:r>
        <w:rPr>
          <w:sz w:val="20"/>
        </w:rPr>
        <w:t>se</w:t>
      </w:r>
      <w:r>
        <w:rPr>
          <w:spacing w:val="-4"/>
          <w:sz w:val="20"/>
        </w:rPr>
        <w:t xml:space="preserve"> </w:t>
      </w:r>
      <w:r>
        <w:rPr>
          <w:sz w:val="20"/>
        </w:rPr>
        <w:t>deberá</w:t>
      </w:r>
      <w:r>
        <w:rPr>
          <w:spacing w:val="-4"/>
          <w:sz w:val="20"/>
        </w:rPr>
        <w:t xml:space="preserve"> </w:t>
      </w:r>
      <w:r>
        <w:rPr>
          <w:sz w:val="20"/>
        </w:rPr>
        <w:t>presentar</w:t>
      </w:r>
      <w:r>
        <w:rPr>
          <w:spacing w:val="-4"/>
          <w:sz w:val="20"/>
        </w:rPr>
        <w:t xml:space="preserve"> </w:t>
      </w:r>
      <w:r>
        <w:rPr>
          <w:sz w:val="20"/>
        </w:rPr>
        <w:t>el</w:t>
      </w:r>
      <w:r>
        <w:rPr>
          <w:spacing w:val="-4"/>
          <w:sz w:val="20"/>
        </w:rPr>
        <w:t xml:space="preserve"> </w:t>
      </w:r>
      <w:r>
        <w:rPr>
          <w:sz w:val="20"/>
        </w:rPr>
        <w:t>Manual</w:t>
      </w:r>
      <w:r>
        <w:rPr>
          <w:spacing w:val="-5"/>
          <w:sz w:val="20"/>
        </w:rPr>
        <w:t xml:space="preserve"> </w:t>
      </w:r>
      <w:r>
        <w:rPr>
          <w:sz w:val="20"/>
        </w:rPr>
        <w:t>de</w:t>
      </w:r>
      <w:r>
        <w:rPr>
          <w:spacing w:val="-3"/>
          <w:sz w:val="20"/>
        </w:rPr>
        <w:t xml:space="preserve"> </w:t>
      </w:r>
      <w:r>
        <w:rPr>
          <w:sz w:val="20"/>
        </w:rPr>
        <w:t>Servicio</w:t>
      </w:r>
      <w:r>
        <w:rPr>
          <w:spacing w:val="-4"/>
          <w:sz w:val="20"/>
        </w:rPr>
        <w:t xml:space="preserve"> </w:t>
      </w:r>
      <w:r>
        <w:rPr>
          <w:sz w:val="20"/>
        </w:rPr>
        <w:t>Técnico</w:t>
      </w:r>
      <w:r>
        <w:rPr>
          <w:spacing w:val="-4"/>
          <w:sz w:val="20"/>
        </w:rPr>
        <w:t xml:space="preserve"> </w:t>
      </w:r>
      <w:r>
        <w:rPr>
          <w:sz w:val="20"/>
        </w:rPr>
        <w:t>del</w:t>
      </w:r>
      <w:r>
        <w:rPr>
          <w:spacing w:val="-4"/>
          <w:sz w:val="20"/>
        </w:rPr>
        <w:t xml:space="preserve"> </w:t>
      </w:r>
      <w:r>
        <w:rPr>
          <w:sz w:val="20"/>
        </w:rPr>
        <w:t>equipamiento</w:t>
      </w:r>
      <w:r>
        <w:rPr>
          <w:spacing w:val="-4"/>
          <w:sz w:val="20"/>
        </w:rPr>
        <w:t xml:space="preserve"> </w:t>
      </w:r>
      <w:r>
        <w:rPr>
          <w:spacing w:val="-2"/>
          <w:sz w:val="20"/>
        </w:rPr>
        <w:t>ofertado.</w:t>
      </w:r>
    </w:p>
    <w:p w14:paraId="5002FB2B" w14:textId="77777777" w:rsidR="00826A3E" w:rsidRDefault="000F1B2A">
      <w:pPr>
        <w:pStyle w:val="Prrafodelista"/>
        <w:numPr>
          <w:ilvl w:val="1"/>
          <w:numId w:val="3"/>
        </w:numPr>
        <w:tabs>
          <w:tab w:val="left" w:pos="291"/>
        </w:tabs>
        <w:ind w:left="14" w:right="316" w:firstLine="0"/>
        <w:rPr>
          <w:sz w:val="18"/>
        </w:rPr>
      </w:pPr>
      <w:r>
        <w:rPr>
          <w:sz w:val="20"/>
        </w:rPr>
        <w:t>Cuando</w:t>
      </w:r>
      <w:r>
        <w:rPr>
          <w:spacing w:val="-1"/>
          <w:sz w:val="20"/>
        </w:rPr>
        <w:t xml:space="preserve"> </w:t>
      </w:r>
      <w:r>
        <w:rPr>
          <w:sz w:val="20"/>
        </w:rPr>
        <w:t>la</w:t>
      </w:r>
      <w:r>
        <w:rPr>
          <w:spacing w:val="-1"/>
          <w:sz w:val="20"/>
        </w:rPr>
        <w:t xml:space="preserve"> </w:t>
      </w:r>
      <w:r>
        <w:rPr>
          <w:sz w:val="20"/>
        </w:rPr>
        <w:t>contratación</w:t>
      </w:r>
      <w:r>
        <w:rPr>
          <w:spacing w:val="-1"/>
          <w:sz w:val="20"/>
        </w:rPr>
        <w:t xml:space="preserve"> </w:t>
      </w:r>
      <w:r>
        <w:rPr>
          <w:sz w:val="20"/>
        </w:rPr>
        <w:t>no</w:t>
      </w:r>
      <w:r>
        <w:rPr>
          <w:spacing w:val="-1"/>
          <w:sz w:val="20"/>
        </w:rPr>
        <w:t xml:space="preserve"> </w:t>
      </w:r>
      <w:r>
        <w:rPr>
          <w:sz w:val="20"/>
        </w:rPr>
        <w:t>sea</w:t>
      </w:r>
      <w:r>
        <w:rPr>
          <w:spacing w:val="-1"/>
          <w:sz w:val="20"/>
        </w:rPr>
        <w:t xml:space="preserve"> </w:t>
      </w:r>
      <w:r>
        <w:rPr>
          <w:sz w:val="20"/>
        </w:rPr>
        <w:t>bajo</w:t>
      </w:r>
      <w:r>
        <w:rPr>
          <w:spacing w:val="-1"/>
          <w:sz w:val="20"/>
        </w:rPr>
        <w:t xml:space="preserve"> </w:t>
      </w:r>
      <w:r>
        <w:rPr>
          <w:sz w:val="20"/>
        </w:rPr>
        <w:t>plataforma</w:t>
      </w:r>
      <w:r>
        <w:rPr>
          <w:spacing w:val="-1"/>
          <w:sz w:val="20"/>
        </w:rPr>
        <w:t xml:space="preserve"> </w:t>
      </w:r>
      <w:r>
        <w:rPr>
          <w:sz w:val="20"/>
        </w:rPr>
        <w:t>electrónica, se</w:t>
      </w:r>
      <w:r>
        <w:rPr>
          <w:spacing w:val="-2"/>
          <w:sz w:val="20"/>
        </w:rPr>
        <w:t xml:space="preserve"> </w:t>
      </w:r>
      <w:r>
        <w:rPr>
          <w:sz w:val="20"/>
        </w:rPr>
        <w:t>deberá</w:t>
      </w:r>
      <w:r>
        <w:rPr>
          <w:spacing w:val="-1"/>
          <w:sz w:val="20"/>
        </w:rPr>
        <w:t xml:space="preserve"> </w:t>
      </w:r>
      <w:r>
        <w:rPr>
          <w:sz w:val="20"/>
        </w:rPr>
        <w:t>presentar</w:t>
      </w:r>
      <w:r>
        <w:rPr>
          <w:spacing w:val="-1"/>
          <w:sz w:val="20"/>
        </w:rPr>
        <w:t xml:space="preserve"> </w:t>
      </w:r>
      <w:r>
        <w:rPr>
          <w:sz w:val="20"/>
        </w:rPr>
        <w:t>en</w:t>
      </w:r>
      <w:r>
        <w:rPr>
          <w:spacing w:val="-1"/>
          <w:sz w:val="20"/>
        </w:rPr>
        <w:t xml:space="preserve"> </w:t>
      </w:r>
      <w:r>
        <w:rPr>
          <w:sz w:val="20"/>
        </w:rPr>
        <w:t>formato</w:t>
      </w:r>
      <w:r>
        <w:rPr>
          <w:spacing w:val="-1"/>
          <w:sz w:val="20"/>
        </w:rPr>
        <w:t xml:space="preserve"> </w:t>
      </w:r>
      <w:r>
        <w:rPr>
          <w:sz w:val="20"/>
        </w:rPr>
        <w:t>físico</w:t>
      </w:r>
      <w:r>
        <w:rPr>
          <w:spacing w:val="-1"/>
          <w:sz w:val="20"/>
        </w:rPr>
        <w:t xml:space="preserve"> </w:t>
      </w:r>
      <w:r>
        <w:rPr>
          <w:sz w:val="20"/>
        </w:rPr>
        <w:t>de</w:t>
      </w:r>
      <w:r>
        <w:rPr>
          <w:spacing w:val="-1"/>
          <w:sz w:val="20"/>
        </w:rPr>
        <w:t xml:space="preserve"> </w:t>
      </w:r>
      <w:r>
        <w:rPr>
          <w:sz w:val="20"/>
        </w:rPr>
        <w:t>papel,</w:t>
      </w:r>
      <w:r>
        <w:rPr>
          <w:spacing w:val="-1"/>
          <w:sz w:val="20"/>
        </w:rPr>
        <w:t xml:space="preserve"> </w:t>
      </w:r>
      <w:r>
        <w:rPr>
          <w:sz w:val="20"/>
        </w:rPr>
        <w:t>toda</w:t>
      </w:r>
      <w:r>
        <w:rPr>
          <w:spacing w:val="-2"/>
          <w:sz w:val="20"/>
        </w:rPr>
        <w:t xml:space="preserve"> </w:t>
      </w:r>
      <w:r>
        <w:rPr>
          <w:sz w:val="20"/>
        </w:rPr>
        <w:t>la documentación especificada previamente. Serán aceptadas también formatos de CD / DVD o pendrive.</w:t>
      </w:r>
    </w:p>
    <w:p w14:paraId="1D6A857A" w14:textId="77777777" w:rsidR="00826A3E" w:rsidRDefault="00826A3E">
      <w:pPr>
        <w:pStyle w:val="Textoindependiente"/>
      </w:pPr>
    </w:p>
    <w:p w14:paraId="1A8F5F88" w14:textId="77777777" w:rsidR="00826A3E" w:rsidRDefault="000F1B2A">
      <w:pPr>
        <w:pStyle w:val="Ttulo4"/>
        <w:numPr>
          <w:ilvl w:val="0"/>
          <w:numId w:val="3"/>
        </w:numPr>
        <w:tabs>
          <w:tab w:val="left" w:pos="179"/>
        </w:tabs>
        <w:ind w:left="179" w:hanging="165"/>
      </w:pPr>
      <w:r>
        <w:t>ASPECTOS</w:t>
      </w:r>
      <w:r>
        <w:rPr>
          <w:spacing w:val="-4"/>
        </w:rPr>
        <w:t xml:space="preserve"> </w:t>
      </w:r>
      <w:r>
        <w:t>DE</w:t>
      </w:r>
      <w:r>
        <w:rPr>
          <w:spacing w:val="-4"/>
        </w:rPr>
        <w:t xml:space="preserve"> </w:t>
      </w:r>
      <w:r>
        <w:t>PLENA</w:t>
      </w:r>
      <w:r>
        <w:rPr>
          <w:spacing w:val="-3"/>
        </w:rPr>
        <w:t xml:space="preserve"> </w:t>
      </w:r>
      <w:r>
        <w:t>ACEPTACIÓN</w:t>
      </w:r>
      <w:r>
        <w:rPr>
          <w:spacing w:val="-4"/>
        </w:rPr>
        <w:t xml:space="preserve"> </w:t>
      </w:r>
      <w:r>
        <w:t>Y</w:t>
      </w:r>
      <w:r>
        <w:rPr>
          <w:spacing w:val="-3"/>
        </w:rPr>
        <w:t xml:space="preserve"> </w:t>
      </w:r>
      <w:r>
        <w:rPr>
          <w:spacing w:val="-2"/>
        </w:rPr>
        <w:t>CUMPLIMIENTO</w:t>
      </w:r>
    </w:p>
    <w:p w14:paraId="09509F74" w14:textId="77777777" w:rsidR="00826A3E" w:rsidRDefault="00826A3E">
      <w:pPr>
        <w:pStyle w:val="Textoindependiente"/>
        <w:rPr>
          <w:rFonts w:ascii="Arial"/>
          <w:b/>
        </w:rPr>
      </w:pPr>
    </w:p>
    <w:p w14:paraId="7501DDB5" w14:textId="77777777" w:rsidR="00826A3E" w:rsidRDefault="000F1B2A">
      <w:pPr>
        <w:pStyle w:val="Textoindependiente"/>
        <w:ind w:left="14"/>
      </w:pPr>
      <w:r>
        <w:t>LA</w:t>
      </w:r>
      <w:r>
        <w:rPr>
          <w:spacing w:val="74"/>
        </w:rPr>
        <w:t xml:space="preserve"> </w:t>
      </w:r>
      <w:r>
        <w:t>SOLA</w:t>
      </w:r>
      <w:r>
        <w:rPr>
          <w:spacing w:val="74"/>
        </w:rPr>
        <w:t xml:space="preserve"> </w:t>
      </w:r>
      <w:r>
        <w:t>PRESENTACIÓN</w:t>
      </w:r>
      <w:r>
        <w:rPr>
          <w:spacing w:val="74"/>
        </w:rPr>
        <w:t xml:space="preserve"> </w:t>
      </w:r>
      <w:r>
        <w:t>DE</w:t>
      </w:r>
      <w:r>
        <w:rPr>
          <w:spacing w:val="74"/>
        </w:rPr>
        <w:t xml:space="preserve"> </w:t>
      </w:r>
      <w:r>
        <w:t>LA</w:t>
      </w:r>
      <w:r>
        <w:rPr>
          <w:spacing w:val="74"/>
        </w:rPr>
        <w:t xml:space="preserve"> </w:t>
      </w:r>
      <w:r>
        <w:t>OFERTA</w:t>
      </w:r>
      <w:r>
        <w:rPr>
          <w:spacing w:val="74"/>
        </w:rPr>
        <w:t xml:space="preserve"> </w:t>
      </w:r>
      <w:r>
        <w:t>IMPLICA</w:t>
      </w:r>
      <w:r>
        <w:rPr>
          <w:spacing w:val="74"/>
        </w:rPr>
        <w:t xml:space="preserve"> </w:t>
      </w:r>
      <w:r>
        <w:t>LA</w:t>
      </w:r>
      <w:r>
        <w:rPr>
          <w:spacing w:val="74"/>
        </w:rPr>
        <w:t xml:space="preserve"> </w:t>
      </w:r>
      <w:r>
        <w:t>PLENA</w:t>
      </w:r>
      <w:r>
        <w:rPr>
          <w:spacing w:val="74"/>
        </w:rPr>
        <w:t xml:space="preserve"> </w:t>
      </w:r>
      <w:r>
        <w:t>ACEPTACIÓN</w:t>
      </w:r>
      <w:r>
        <w:rPr>
          <w:spacing w:val="74"/>
        </w:rPr>
        <w:t xml:space="preserve"> </w:t>
      </w:r>
      <w:r>
        <w:t>Y</w:t>
      </w:r>
      <w:r>
        <w:rPr>
          <w:spacing w:val="74"/>
        </w:rPr>
        <w:t xml:space="preserve"> </w:t>
      </w:r>
      <w:r>
        <w:t>CUMPLIMIENTO,</w:t>
      </w:r>
      <w:r>
        <w:rPr>
          <w:spacing w:val="73"/>
        </w:rPr>
        <w:t xml:space="preserve"> </w:t>
      </w:r>
      <w:r>
        <w:t>CON CARÁCTER DE DECLARACIÓN JURADA, DE LO DETALLADO A CONTINUACIÓN:</w:t>
      </w:r>
    </w:p>
    <w:p w14:paraId="63A36E46" w14:textId="77777777" w:rsidR="00826A3E" w:rsidRDefault="00826A3E">
      <w:pPr>
        <w:pStyle w:val="Textoindependiente"/>
      </w:pPr>
    </w:p>
    <w:p w14:paraId="0FCA67A6" w14:textId="77777777" w:rsidR="00826A3E" w:rsidRDefault="000F1B2A">
      <w:pPr>
        <w:pStyle w:val="Ttulo5"/>
        <w:numPr>
          <w:ilvl w:val="1"/>
          <w:numId w:val="3"/>
        </w:numPr>
        <w:tabs>
          <w:tab w:val="left" w:pos="438"/>
        </w:tabs>
        <w:ind w:left="438" w:hanging="424"/>
      </w:pPr>
      <w:r>
        <w:rPr>
          <w:spacing w:val="-2"/>
        </w:rPr>
        <w:t>Generalidades:</w:t>
      </w:r>
    </w:p>
    <w:p w14:paraId="62F6F437" w14:textId="77777777" w:rsidR="00826A3E" w:rsidRDefault="00826A3E">
      <w:pPr>
        <w:pStyle w:val="Textoindependiente"/>
        <w:rPr>
          <w:rFonts w:ascii="Arial"/>
          <w:b/>
        </w:rPr>
      </w:pPr>
    </w:p>
    <w:p w14:paraId="3703C290" w14:textId="77777777" w:rsidR="00826A3E" w:rsidRDefault="000F1B2A">
      <w:pPr>
        <w:pStyle w:val="Prrafodelista"/>
        <w:numPr>
          <w:ilvl w:val="2"/>
          <w:numId w:val="3"/>
        </w:numPr>
        <w:tabs>
          <w:tab w:val="left" w:pos="719"/>
        </w:tabs>
        <w:ind w:left="14" w:right="301" w:firstLine="0"/>
        <w:jc w:val="both"/>
        <w:rPr>
          <w:sz w:val="20"/>
        </w:rPr>
      </w:pPr>
      <w:r>
        <w:rPr>
          <w:sz w:val="20"/>
        </w:rPr>
        <w:t>Se acepta plenamente la normativa, metodología y forma de pago del Gobierno de la Provincia de Buenos Aires</w:t>
      </w:r>
      <w:r>
        <w:rPr>
          <w:spacing w:val="-3"/>
          <w:sz w:val="20"/>
        </w:rPr>
        <w:t xml:space="preserve"> </w:t>
      </w:r>
      <w:r>
        <w:rPr>
          <w:sz w:val="20"/>
        </w:rPr>
        <w:t>para</w:t>
      </w:r>
      <w:r>
        <w:rPr>
          <w:spacing w:val="-3"/>
          <w:sz w:val="20"/>
        </w:rPr>
        <w:t xml:space="preserve"> </w:t>
      </w:r>
      <w:r>
        <w:rPr>
          <w:sz w:val="20"/>
        </w:rPr>
        <w:t>la</w:t>
      </w:r>
      <w:r>
        <w:rPr>
          <w:spacing w:val="-3"/>
          <w:sz w:val="20"/>
        </w:rPr>
        <w:t xml:space="preserve"> </w:t>
      </w:r>
      <w:r>
        <w:rPr>
          <w:sz w:val="20"/>
        </w:rPr>
        <w:t>contratación</w:t>
      </w:r>
      <w:r>
        <w:rPr>
          <w:spacing w:val="-3"/>
          <w:sz w:val="20"/>
        </w:rPr>
        <w:t xml:space="preserve"> </w:t>
      </w:r>
      <w:r>
        <w:rPr>
          <w:sz w:val="20"/>
        </w:rPr>
        <w:t>del</w:t>
      </w:r>
      <w:r>
        <w:rPr>
          <w:spacing w:val="-4"/>
          <w:sz w:val="20"/>
        </w:rPr>
        <w:t xml:space="preserve"> </w:t>
      </w:r>
      <w:r>
        <w:rPr>
          <w:sz w:val="20"/>
        </w:rPr>
        <w:t>servicio</w:t>
      </w:r>
      <w:r>
        <w:rPr>
          <w:spacing w:val="-3"/>
          <w:sz w:val="20"/>
        </w:rPr>
        <w:t xml:space="preserve"> </w:t>
      </w:r>
      <w:r>
        <w:rPr>
          <w:sz w:val="20"/>
        </w:rPr>
        <w:t>de</w:t>
      </w:r>
      <w:r>
        <w:rPr>
          <w:spacing w:val="-3"/>
          <w:sz w:val="20"/>
        </w:rPr>
        <w:t xml:space="preserve"> </w:t>
      </w:r>
      <w:r>
        <w:rPr>
          <w:sz w:val="20"/>
        </w:rPr>
        <w:t>reparación</w:t>
      </w:r>
      <w:r>
        <w:rPr>
          <w:spacing w:val="-3"/>
          <w:sz w:val="20"/>
        </w:rPr>
        <w:t xml:space="preserve"> </w:t>
      </w:r>
      <w:r>
        <w:rPr>
          <w:sz w:val="20"/>
        </w:rPr>
        <w:t>de</w:t>
      </w:r>
      <w:r>
        <w:rPr>
          <w:spacing w:val="-3"/>
          <w:sz w:val="20"/>
        </w:rPr>
        <w:t xml:space="preserve"> </w:t>
      </w:r>
      <w:r>
        <w:rPr>
          <w:sz w:val="20"/>
        </w:rPr>
        <w:t>equipamiento</w:t>
      </w:r>
      <w:r>
        <w:rPr>
          <w:spacing w:val="-3"/>
          <w:sz w:val="20"/>
        </w:rPr>
        <w:t xml:space="preserve"> </w:t>
      </w:r>
      <w:r>
        <w:rPr>
          <w:sz w:val="20"/>
        </w:rPr>
        <w:t>médico,</w:t>
      </w:r>
      <w:r>
        <w:rPr>
          <w:spacing w:val="-4"/>
          <w:sz w:val="20"/>
        </w:rPr>
        <w:t xml:space="preserve"> </w:t>
      </w:r>
      <w:r>
        <w:rPr>
          <w:sz w:val="20"/>
        </w:rPr>
        <w:t>sea</w:t>
      </w:r>
      <w:r>
        <w:rPr>
          <w:spacing w:val="-3"/>
          <w:sz w:val="20"/>
        </w:rPr>
        <w:t xml:space="preserve"> </w:t>
      </w:r>
      <w:r>
        <w:rPr>
          <w:sz w:val="20"/>
        </w:rPr>
        <w:t>cual</w:t>
      </w:r>
      <w:r>
        <w:rPr>
          <w:spacing w:val="-4"/>
          <w:sz w:val="20"/>
        </w:rPr>
        <w:t xml:space="preserve"> </w:t>
      </w:r>
      <w:r>
        <w:rPr>
          <w:sz w:val="20"/>
        </w:rPr>
        <w:t>fuere</w:t>
      </w:r>
      <w:r>
        <w:rPr>
          <w:spacing w:val="-3"/>
          <w:sz w:val="20"/>
        </w:rPr>
        <w:t xml:space="preserve"> </w:t>
      </w:r>
      <w:r>
        <w:rPr>
          <w:sz w:val="20"/>
        </w:rPr>
        <w:t>la</w:t>
      </w:r>
      <w:r>
        <w:rPr>
          <w:spacing w:val="-3"/>
          <w:sz w:val="20"/>
        </w:rPr>
        <w:t xml:space="preserve"> </w:t>
      </w:r>
      <w:r>
        <w:rPr>
          <w:sz w:val="20"/>
        </w:rPr>
        <w:t>forma</w:t>
      </w:r>
      <w:r>
        <w:rPr>
          <w:spacing w:val="-3"/>
          <w:sz w:val="20"/>
        </w:rPr>
        <w:t xml:space="preserve"> </w:t>
      </w:r>
      <w:r>
        <w:rPr>
          <w:sz w:val="20"/>
        </w:rPr>
        <w:t>de</w:t>
      </w:r>
      <w:r>
        <w:rPr>
          <w:spacing w:val="-3"/>
          <w:sz w:val="20"/>
        </w:rPr>
        <w:t xml:space="preserve"> </w:t>
      </w:r>
      <w:r>
        <w:rPr>
          <w:sz w:val="20"/>
        </w:rPr>
        <w:t>contratación. De no poder prestar el servicio técnico de reparación, se gestionará el mencionado servicio con los representantes oficiales y exclusivos bajo el marco de la normativa mencionada.</w:t>
      </w:r>
    </w:p>
    <w:p w14:paraId="264BED53" w14:textId="77777777" w:rsidR="00826A3E" w:rsidRDefault="000F1B2A">
      <w:pPr>
        <w:pStyle w:val="Prrafodelista"/>
        <w:numPr>
          <w:ilvl w:val="2"/>
          <w:numId w:val="3"/>
        </w:numPr>
        <w:tabs>
          <w:tab w:val="left" w:pos="719"/>
        </w:tabs>
        <w:ind w:left="719" w:hanging="705"/>
        <w:jc w:val="both"/>
        <w:rPr>
          <w:sz w:val="20"/>
        </w:rPr>
      </w:pPr>
      <w:r>
        <w:rPr>
          <w:sz w:val="20"/>
        </w:rPr>
        <w:t>El</w:t>
      </w:r>
      <w:r>
        <w:rPr>
          <w:spacing w:val="-3"/>
          <w:sz w:val="20"/>
        </w:rPr>
        <w:t xml:space="preserve"> </w:t>
      </w:r>
      <w:r>
        <w:rPr>
          <w:sz w:val="20"/>
        </w:rPr>
        <w:t>equipo</w:t>
      </w:r>
      <w:r>
        <w:rPr>
          <w:spacing w:val="-2"/>
          <w:sz w:val="20"/>
        </w:rPr>
        <w:t xml:space="preserve"> </w:t>
      </w:r>
      <w:r>
        <w:rPr>
          <w:sz w:val="20"/>
        </w:rPr>
        <w:t>ofertado</w:t>
      </w:r>
      <w:r>
        <w:rPr>
          <w:spacing w:val="-3"/>
          <w:sz w:val="20"/>
        </w:rPr>
        <w:t xml:space="preserve"> </w:t>
      </w:r>
      <w:r>
        <w:rPr>
          <w:sz w:val="20"/>
        </w:rPr>
        <w:t>es</w:t>
      </w:r>
      <w:r>
        <w:rPr>
          <w:spacing w:val="-2"/>
          <w:sz w:val="20"/>
        </w:rPr>
        <w:t xml:space="preserve"> </w:t>
      </w:r>
      <w:r>
        <w:rPr>
          <w:sz w:val="20"/>
        </w:rPr>
        <w:t>nuevo</w:t>
      </w:r>
      <w:r>
        <w:rPr>
          <w:spacing w:val="-2"/>
          <w:sz w:val="20"/>
        </w:rPr>
        <w:t xml:space="preserve"> </w:t>
      </w:r>
      <w:r>
        <w:rPr>
          <w:sz w:val="20"/>
        </w:rPr>
        <w:t>y</w:t>
      </w:r>
      <w:r>
        <w:rPr>
          <w:spacing w:val="-3"/>
          <w:sz w:val="20"/>
        </w:rPr>
        <w:t xml:space="preserve"> </w:t>
      </w:r>
      <w:r>
        <w:rPr>
          <w:sz w:val="20"/>
        </w:rPr>
        <w:t>sin</w:t>
      </w:r>
      <w:r>
        <w:rPr>
          <w:spacing w:val="-2"/>
          <w:sz w:val="20"/>
        </w:rPr>
        <w:t xml:space="preserve"> </w:t>
      </w:r>
      <w:r>
        <w:rPr>
          <w:spacing w:val="-4"/>
          <w:sz w:val="20"/>
        </w:rPr>
        <w:t>uso.</w:t>
      </w:r>
    </w:p>
    <w:p w14:paraId="49DC48EB" w14:textId="77777777" w:rsidR="00826A3E" w:rsidRDefault="000F1B2A">
      <w:pPr>
        <w:pStyle w:val="Prrafodelista"/>
        <w:numPr>
          <w:ilvl w:val="2"/>
          <w:numId w:val="3"/>
        </w:numPr>
        <w:tabs>
          <w:tab w:val="left" w:pos="719"/>
        </w:tabs>
        <w:ind w:left="719" w:hanging="705"/>
        <w:jc w:val="both"/>
        <w:rPr>
          <w:sz w:val="20"/>
        </w:rPr>
      </w:pPr>
      <w:r>
        <w:rPr>
          <w:sz w:val="20"/>
        </w:rPr>
        <w:t>No</w:t>
      </w:r>
      <w:r>
        <w:rPr>
          <w:spacing w:val="-2"/>
          <w:sz w:val="20"/>
        </w:rPr>
        <w:t xml:space="preserve"> </w:t>
      </w:r>
      <w:r>
        <w:rPr>
          <w:sz w:val="20"/>
        </w:rPr>
        <w:t>debe</w:t>
      </w:r>
      <w:r>
        <w:rPr>
          <w:spacing w:val="-2"/>
          <w:sz w:val="20"/>
        </w:rPr>
        <w:t xml:space="preserve"> </w:t>
      </w:r>
      <w:r>
        <w:rPr>
          <w:sz w:val="20"/>
        </w:rPr>
        <w:t>ser</w:t>
      </w:r>
      <w:r>
        <w:rPr>
          <w:spacing w:val="-2"/>
          <w:sz w:val="20"/>
        </w:rPr>
        <w:t xml:space="preserve"> prototipo.</w:t>
      </w:r>
    </w:p>
    <w:p w14:paraId="22E628F4" w14:textId="77777777" w:rsidR="00826A3E" w:rsidRDefault="000F1B2A">
      <w:pPr>
        <w:pStyle w:val="Prrafodelista"/>
        <w:numPr>
          <w:ilvl w:val="2"/>
          <w:numId w:val="3"/>
        </w:numPr>
        <w:tabs>
          <w:tab w:val="left" w:pos="720"/>
          <w:tab w:val="left" w:pos="723"/>
        </w:tabs>
        <w:ind w:right="306" w:hanging="709"/>
        <w:jc w:val="both"/>
        <w:rPr>
          <w:sz w:val="20"/>
        </w:rPr>
      </w:pPr>
      <w:r>
        <w:rPr>
          <w:sz w:val="20"/>
        </w:rPr>
        <w:t>No</w:t>
      </w:r>
      <w:r>
        <w:rPr>
          <w:spacing w:val="-3"/>
          <w:sz w:val="20"/>
        </w:rPr>
        <w:t xml:space="preserve"> </w:t>
      </w:r>
      <w:r>
        <w:rPr>
          <w:sz w:val="20"/>
        </w:rPr>
        <w:t>presenta</w:t>
      </w:r>
      <w:r>
        <w:rPr>
          <w:spacing w:val="-3"/>
          <w:sz w:val="20"/>
        </w:rPr>
        <w:t xml:space="preserve"> </w:t>
      </w:r>
      <w:r>
        <w:rPr>
          <w:sz w:val="20"/>
        </w:rPr>
        <w:t>modificaciones</w:t>
      </w:r>
      <w:r>
        <w:rPr>
          <w:spacing w:val="-2"/>
          <w:sz w:val="20"/>
        </w:rPr>
        <w:t xml:space="preserve"> </w:t>
      </w:r>
      <w:r>
        <w:rPr>
          <w:sz w:val="20"/>
        </w:rPr>
        <w:t>o</w:t>
      </w:r>
      <w:r>
        <w:rPr>
          <w:spacing w:val="-3"/>
          <w:sz w:val="20"/>
        </w:rPr>
        <w:t xml:space="preserve"> </w:t>
      </w:r>
      <w:r>
        <w:rPr>
          <w:sz w:val="20"/>
        </w:rPr>
        <w:t>alteraciones</w:t>
      </w:r>
      <w:r>
        <w:rPr>
          <w:spacing w:val="-2"/>
          <w:sz w:val="20"/>
        </w:rPr>
        <w:t xml:space="preserve"> </w:t>
      </w:r>
      <w:r>
        <w:rPr>
          <w:sz w:val="20"/>
        </w:rPr>
        <w:t>en</w:t>
      </w:r>
      <w:r>
        <w:rPr>
          <w:spacing w:val="-3"/>
          <w:sz w:val="20"/>
        </w:rPr>
        <w:t xml:space="preserve"> </w:t>
      </w:r>
      <w:r>
        <w:rPr>
          <w:sz w:val="20"/>
        </w:rPr>
        <w:t>sus</w:t>
      </w:r>
      <w:r>
        <w:rPr>
          <w:spacing w:val="-2"/>
          <w:sz w:val="20"/>
        </w:rPr>
        <w:t xml:space="preserve"> </w:t>
      </w:r>
      <w:r>
        <w:rPr>
          <w:sz w:val="20"/>
        </w:rPr>
        <w:t>atributos</w:t>
      </w:r>
      <w:r>
        <w:rPr>
          <w:spacing w:val="-3"/>
          <w:sz w:val="20"/>
        </w:rPr>
        <w:t xml:space="preserve"> </w:t>
      </w:r>
      <w:r>
        <w:rPr>
          <w:sz w:val="20"/>
        </w:rPr>
        <w:t>originales</w:t>
      </w:r>
      <w:r>
        <w:rPr>
          <w:spacing w:val="-2"/>
          <w:sz w:val="20"/>
        </w:rPr>
        <w:t xml:space="preserve"> </w:t>
      </w:r>
      <w:r>
        <w:rPr>
          <w:sz w:val="20"/>
        </w:rPr>
        <w:t>de</w:t>
      </w:r>
      <w:r>
        <w:rPr>
          <w:spacing w:val="-3"/>
          <w:sz w:val="20"/>
        </w:rPr>
        <w:t xml:space="preserve"> </w:t>
      </w:r>
      <w:r>
        <w:rPr>
          <w:sz w:val="20"/>
        </w:rPr>
        <w:t>presentación</w:t>
      </w:r>
      <w:r>
        <w:rPr>
          <w:spacing w:val="-3"/>
          <w:sz w:val="20"/>
        </w:rPr>
        <w:t xml:space="preserve"> </w:t>
      </w:r>
      <w:r>
        <w:rPr>
          <w:sz w:val="20"/>
        </w:rPr>
        <w:t>comercial</w:t>
      </w:r>
      <w:r>
        <w:rPr>
          <w:spacing w:val="-3"/>
          <w:sz w:val="20"/>
        </w:rPr>
        <w:t xml:space="preserve"> </w:t>
      </w:r>
      <w:r>
        <w:rPr>
          <w:sz w:val="20"/>
        </w:rPr>
        <w:t>y</w:t>
      </w:r>
      <w:r>
        <w:rPr>
          <w:spacing w:val="-2"/>
          <w:sz w:val="20"/>
        </w:rPr>
        <w:t xml:space="preserve"> </w:t>
      </w:r>
      <w:r>
        <w:rPr>
          <w:sz w:val="20"/>
        </w:rPr>
        <w:t>registrados ante la ANMAT.</w:t>
      </w:r>
    </w:p>
    <w:p w14:paraId="72BDDA5A" w14:textId="77777777" w:rsidR="00826A3E" w:rsidRDefault="000F1B2A">
      <w:pPr>
        <w:pStyle w:val="Prrafodelista"/>
        <w:numPr>
          <w:ilvl w:val="2"/>
          <w:numId w:val="3"/>
        </w:numPr>
        <w:tabs>
          <w:tab w:val="left" w:pos="719"/>
        </w:tabs>
        <w:ind w:left="719" w:hanging="705"/>
        <w:jc w:val="both"/>
        <w:rPr>
          <w:sz w:val="20"/>
        </w:rPr>
      </w:pPr>
      <w:r>
        <w:rPr>
          <w:sz w:val="20"/>
        </w:rPr>
        <w:t>La</w:t>
      </w:r>
      <w:r>
        <w:rPr>
          <w:spacing w:val="-4"/>
          <w:sz w:val="20"/>
        </w:rPr>
        <w:t xml:space="preserve"> </w:t>
      </w:r>
      <w:r>
        <w:rPr>
          <w:sz w:val="20"/>
        </w:rPr>
        <w:t>fabricación</w:t>
      </w:r>
      <w:r>
        <w:rPr>
          <w:spacing w:val="-3"/>
          <w:sz w:val="20"/>
        </w:rPr>
        <w:t xml:space="preserve"> </w:t>
      </w:r>
      <w:r>
        <w:rPr>
          <w:sz w:val="20"/>
        </w:rPr>
        <w:t>del</w:t>
      </w:r>
      <w:r>
        <w:rPr>
          <w:spacing w:val="-4"/>
          <w:sz w:val="20"/>
        </w:rPr>
        <w:t xml:space="preserve"> </w:t>
      </w:r>
      <w:r>
        <w:rPr>
          <w:sz w:val="20"/>
        </w:rPr>
        <w:t>equipo</w:t>
      </w:r>
      <w:r>
        <w:rPr>
          <w:spacing w:val="-3"/>
          <w:sz w:val="20"/>
        </w:rPr>
        <w:t xml:space="preserve"> </w:t>
      </w:r>
      <w:r>
        <w:rPr>
          <w:sz w:val="20"/>
        </w:rPr>
        <w:t>ofertado</w:t>
      </w:r>
      <w:r>
        <w:rPr>
          <w:spacing w:val="-4"/>
          <w:sz w:val="20"/>
        </w:rPr>
        <w:t xml:space="preserve"> </w:t>
      </w:r>
      <w:r>
        <w:rPr>
          <w:sz w:val="20"/>
        </w:rPr>
        <w:t>no</w:t>
      </w:r>
      <w:r>
        <w:rPr>
          <w:spacing w:val="-4"/>
          <w:sz w:val="20"/>
        </w:rPr>
        <w:t xml:space="preserve"> </w:t>
      </w:r>
      <w:r>
        <w:rPr>
          <w:sz w:val="20"/>
        </w:rPr>
        <w:t>se</w:t>
      </w:r>
      <w:r>
        <w:rPr>
          <w:spacing w:val="-3"/>
          <w:sz w:val="20"/>
        </w:rPr>
        <w:t xml:space="preserve"> </w:t>
      </w:r>
      <w:r>
        <w:rPr>
          <w:sz w:val="20"/>
        </w:rPr>
        <w:t>encuentra</w:t>
      </w:r>
      <w:r>
        <w:rPr>
          <w:spacing w:val="-3"/>
          <w:sz w:val="20"/>
        </w:rPr>
        <w:t xml:space="preserve"> </w:t>
      </w:r>
      <w:r>
        <w:rPr>
          <w:spacing w:val="-2"/>
          <w:sz w:val="20"/>
        </w:rPr>
        <w:t>discontinuada.</w:t>
      </w:r>
    </w:p>
    <w:p w14:paraId="786E93FF" w14:textId="77777777" w:rsidR="00826A3E" w:rsidRDefault="000F1B2A">
      <w:pPr>
        <w:pStyle w:val="Prrafodelista"/>
        <w:numPr>
          <w:ilvl w:val="2"/>
          <w:numId w:val="3"/>
        </w:numPr>
        <w:tabs>
          <w:tab w:val="left" w:pos="719"/>
        </w:tabs>
        <w:ind w:left="719" w:hanging="705"/>
        <w:jc w:val="both"/>
        <w:rPr>
          <w:sz w:val="20"/>
        </w:rPr>
      </w:pPr>
      <w:r>
        <w:rPr>
          <w:sz w:val="20"/>
        </w:rPr>
        <w:t>Durante</w:t>
      </w:r>
      <w:r>
        <w:rPr>
          <w:spacing w:val="25"/>
          <w:sz w:val="20"/>
        </w:rPr>
        <w:t xml:space="preserve"> </w:t>
      </w:r>
      <w:r>
        <w:rPr>
          <w:sz w:val="20"/>
        </w:rPr>
        <w:t>el</w:t>
      </w:r>
      <w:r>
        <w:rPr>
          <w:spacing w:val="27"/>
          <w:sz w:val="20"/>
        </w:rPr>
        <w:t xml:space="preserve"> </w:t>
      </w:r>
      <w:r>
        <w:rPr>
          <w:sz w:val="20"/>
        </w:rPr>
        <w:t>período</w:t>
      </w:r>
      <w:r>
        <w:rPr>
          <w:spacing w:val="28"/>
          <w:sz w:val="20"/>
        </w:rPr>
        <w:t xml:space="preserve"> </w:t>
      </w:r>
      <w:r>
        <w:rPr>
          <w:sz w:val="20"/>
        </w:rPr>
        <w:t>de</w:t>
      </w:r>
      <w:r>
        <w:rPr>
          <w:spacing w:val="27"/>
          <w:sz w:val="20"/>
        </w:rPr>
        <w:t xml:space="preserve"> </w:t>
      </w:r>
      <w:r>
        <w:rPr>
          <w:sz w:val="20"/>
        </w:rPr>
        <w:t>vida</w:t>
      </w:r>
      <w:r>
        <w:rPr>
          <w:spacing w:val="28"/>
          <w:sz w:val="20"/>
        </w:rPr>
        <w:t xml:space="preserve"> </w:t>
      </w:r>
      <w:r>
        <w:rPr>
          <w:sz w:val="20"/>
        </w:rPr>
        <w:t>útil</w:t>
      </w:r>
      <w:r>
        <w:rPr>
          <w:spacing w:val="27"/>
          <w:sz w:val="20"/>
        </w:rPr>
        <w:t xml:space="preserve"> </w:t>
      </w:r>
      <w:r>
        <w:rPr>
          <w:sz w:val="20"/>
        </w:rPr>
        <w:t>declarado,</w:t>
      </w:r>
      <w:r>
        <w:rPr>
          <w:spacing w:val="27"/>
          <w:sz w:val="20"/>
        </w:rPr>
        <w:t xml:space="preserve"> </w:t>
      </w:r>
      <w:r>
        <w:rPr>
          <w:sz w:val="20"/>
        </w:rPr>
        <w:t>se</w:t>
      </w:r>
      <w:r>
        <w:rPr>
          <w:spacing w:val="27"/>
          <w:sz w:val="20"/>
        </w:rPr>
        <w:t xml:space="preserve"> </w:t>
      </w:r>
      <w:r>
        <w:rPr>
          <w:sz w:val="20"/>
        </w:rPr>
        <w:t>garantiza</w:t>
      </w:r>
      <w:r>
        <w:rPr>
          <w:spacing w:val="27"/>
          <w:sz w:val="20"/>
        </w:rPr>
        <w:t xml:space="preserve"> </w:t>
      </w:r>
      <w:r>
        <w:rPr>
          <w:sz w:val="20"/>
        </w:rPr>
        <w:t>la</w:t>
      </w:r>
      <w:r>
        <w:rPr>
          <w:spacing w:val="27"/>
          <w:sz w:val="20"/>
        </w:rPr>
        <w:t xml:space="preserve"> </w:t>
      </w:r>
      <w:r>
        <w:rPr>
          <w:sz w:val="20"/>
        </w:rPr>
        <w:t>provisión</w:t>
      </w:r>
      <w:r>
        <w:rPr>
          <w:spacing w:val="27"/>
          <w:sz w:val="20"/>
        </w:rPr>
        <w:t xml:space="preserve"> </w:t>
      </w:r>
      <w:r>
        <w:rPr>
          <w:sz w:val="20"/>
        </w:rPr>
        <w:t>de</w:t>
      </w:r>
      <w:r>
        <w:rPr>
          <w:spacing w:val="27"/>
          <w:sz w:val="20"/>
        </w:rPr>
        <w:t xml:space="preserve"> </w:t>
      </w:r>
      <w:r>
        <w:rPr>
          <w:sz w:val="20"/>
        </w:rPr>
        <w:t>repuestos</w:t>
      </w:r>
      <w:r>
        <w:rPr>
          <w:spacing w:val="26"/>
          <w:sz w:val="20"/>
        </w:rPr>
        <w:t xml:space="preserve"> </w:t>
      </w:r>
      <w:r>
        <w:rPr>
          <w:sz w:val="20"/>
        </w:rPr>
        <w:t>y</w:t>
      </w:r>
      <w:r>
        <w:rPr>
          <w:spacing w:val="28"/>
          <w:sz w:val="20"/>
        </w:rPr>
        <w:t xml:space="preserve"> </w:t>
      </w:r>
      <w:r>
        <w:rPr>
          <w:sz w:val="20"/>
        </w:rPr>
        <w:t>mano</w:t>
      </w:r>
      <w:r>
        <w:rPr>
          <w:spacing w:val="27"/>
          <w:sz w:val="20"/>
        </w:rPr>
        <w:t xml:space="preserve"> </w:t>
      </w:r>
      <w:r>
        <w:rPr>
          <w:sz w:val="20"/>
        </w:rPr>
        <w:t>de</w:t>
      </w:r>
      <w:r>
        <w:rPr>
          <w:spacing w:val="28"/>
          <w:sz w:val="20"/>
        </w:rPr>
        <w:t xml:space="preserve"> </w:t>
      </w:r>
      <w:r>
        <w:rPr>
          <w:sz w:val="20"/>
        </w:rPr>
        <w:t>obra</w:t>
      </w:r>
      <w:r>
        <w:rPr>
          <w:spacing w:val="27"/>
          <w:sz w:val="20"/>
        </w:rPr>
        <w:t xml:space="preserve"> </w:t>
      </w:r>
      <w:r>
        <w:rPr>
          <w:sz w:val="20"/>
        </w:rPr>
        <w:t>para</w:t>
      </w:r>
      <w:r>
        <w:rPr>
          <w:spacing w:val="27"/>
          <w:sz w:val="20"/>
        </w:rPr>
        <w:t xml:space="preserve"> </w:t>
      </w:r>
      <w:r>
        <w:rPr>
          <w:spacing w:val="-5"/>
          <w:sz w:val="20"/>
        </w:rPr>
        <w:t>el</w:t>
      </w:r>
    </w:p>
    <w:p w14:paraId="45308DA8" w14:textId="77777777" w:rsidR="00826A3E" w:rsidRDefault="00826A3E">
      <w:pPr>
        <w:pStyle w:val="Prrafodelista"/>
        <w:jc w:val="both"/>
        <w:rPr>
          <w:sz w:val="20"/>
        </w:rPr>
        <w:sectPr w:rsidR="00826A3E">
          <w:footerReference w:type="default" r:id="rId9"/>
          <w:type w:val="continuous"/>
          <w:pgSz w:w="11910" w:h="16840"/>
          <w:pgMar w:top="200" w:right="425" w:bottom="620" w:left="708" w:header="0" w:footer="381" w:gutter="0"/>
          <w:pgNumType w:start="1"/>
          <w:cols w:space="720"/>
        </w:sectPr>
      </w:pPr>
    </w:p>
    <w:p w14:paraId="72B72EC9" w14:textId="77777777" w:rsidR="00826A3E" w:rsidRDefault="000F1B2A">
      <w:pPr>
        <w:pStyle w:val="Textoindependiente"/>
        <w:ind w:left="14"/>
      </w:pPr>
      <w:r>
        <w:t>mantenimiento</w:t>
      </w:r>
      <w:r>
        <w:rPr>
          <w:spacing w:val="-6"/>
        </w:rPr>
        <w:t xml:space="preserve"> </w:t>
      </w:r>
      <w:r>
        <w:t>del</w:t>
      </w:r>
      <w:r>
        <w:rPr>
          <w:spacing w:val="-5"/>
        </w:rPr>
        <w:t xml:space="preserve"> </w:t>
      </w:r>
      <w:r>
        <w:rPr>
          <w:spacing w:val="-2"/>
        </w:rPr>
        <w:t>equipo.</w:t>
      </w:r>
    </w:p>
    <w:p w14:paraId="788ABD2B" w14:textId="77777777" w:rsidR="00826A3E" w:rsidRDefault="00826A3E">
      <w:pPr>
        <w:pStyle w:val="Textoindependiente"/>
      </w:pPr>
    </w:p>
    <w:p w14:paraId="7D88070A" w14:textId="77777777" w:rsidR="00826A3E" w:rsidRDefault="000F1B2A">
      <w:pPr>
        <w:pStyle w:val="Prrafodelista"/>
        <w:numPr>
          <w:ilvl w:val="1"/>
          <w:numId w:val="3"/>
        </w:numPr>
        <w:tabs>
          <w:tab w:val="left" w:pos="438"/>
        </w:tabs>
        <w:ind w:left="438" w:hanging="424"/>
        <w:rPr>
          <w:rFonts w:ascii="Arial"/>
          <w:b/>
          <w:sz w:val="20"/>
        </w:rPr>
      </w:pPr>
      <w:r>
        <w:rPr>
          <w:rFonts w:ascii="Arial"/>
          <w:b/>
          <w:sz w:val="20"/>
        </w:rPr>
        <w:t>Obligaciones</w:t>
      </w:r>
      <w:r>
        <w:rPr>
          <w:rFonts w:ascii="Arial"/>
          <w:b/>
          <w:spacing w:val="-6"/>
          <w:sz w:val="20"/>
        </w:rPr>
        <w:t xml:space="preserve"> </w:t>
      </w:r>
      <w:r>
        <w:rPr>
          <w:rFonts w:ascii="Arial"/>
          <w:b/>
          <w:sz w:val="20"/>
        </w:rPr>
        <w:t>del</w:t>
      </w:r>
      <w:r>
        <w:rPr>
          <w:rFonts w:ascii="Arial"/>
          <w:b/>
          <w:spacing w:val="-5"/>
          <w:sz w:val="20"/>
        </w:rPr>
        <w:t xml:space="preserve"> </w:t>
      </w:r>
      <w:r>
        <w:rPr>
          <w:rFonts w:ascii="Arial"/>
          <w:b/>
          <w:spacing w:val="-2"/>
          <w:sz w:val="20"/>
        </w:rPr>
        <w:t>Oferente:</w:t>
      </w:r>
    </w:p>
    <w:p w14:paraId="4B52105A" w14:textId="77777777" w:rsidR="00826A3E" w:rsidRDefault="00826A3E">
      <w:pPr>
        <w:pStyle w:val="Ttulo3"/>
        <w:sectPr w:rsidR="00826A3E">
          <w:type w:val="continuous"/>
          <w:pgSz w:w="11910" w:h="16840"/>
          <w:pgMar w:top="200" w:right="425" w:bottom="620" w:left="708" w:header="0" w:footer="381" w:gutter="0"/>
          <w:cols w:num="2" w:space="720" w:equalWidth="0">
            <w:col w:w="2984" w:space="2287"/>
            <w:col w:w="5506"/>
          </w:cols>
        </w:sectPr>
      </w:pPr>
    </w:p>
    <w:p w14:paraId="264A2DF4" w14:textId="77777777" w:rsidR="00826A3E" w:rsidRDefault="000F1B2A">
      <w:pPr>
        <w:tabs>
          <w:tab w:val="left" w:pos="6916"/>
        </w:tabs>
        <w:ind w:left="386"/>
        <w:rPr>
          <w:rFonts w:ascii="Times New Roman"/>
          <w:position w:val="53"/>
          <w:sz w:val="20"/>
        </w:rPr>
      </w:pPr>
      <w:r>
        <w:rPr>
          <w:rFonts w:ascii="Times New Roman"/>
          <w:noProof/>
          <w:sz w:val="20"/>
        </w:rPr>
        <w:lastRenderedPageBreak/>
        <w:drawing>
          <wp:inline distT="0" distB="0" distL="0" distR="0" wp14:anchorId="6CB2F7EB" wp14:editId="28DDD32E">
            <wp:extent cx="1453983" cy="603503"/>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453983" cy="603503"/>
                    </a:xfrm>
                    <a:prstGeom prst="rect">
                      <a:avLst/>
                    </a:prstGeom>
                  </pic:spPr>
                </pic:pic>
              </a:graphicData>
            </a:graphic>
          </wp:inline>
        </w:drawing>
      </w:r>
      <w:r>
        <w:rPr>
          <w:rFonts w:ascii="Times New Roman"/>
          <w:sz w:val="20"/>
        </w:rPr>
        <w:tab/>
      </w:r>
      <w:r>
        <w:rPr>
          <w:rFonts w:ascii="Times New Roman"/>
          <w:noProof/>
          <w:position w:val="53"/>
          <w:sz w:val="20"/>
        </w:rPr>
        <w:drawing>
          <wp:inline distT="0" distB="0" distL="0" distR="0" wp14:anchorId="60FB5943" wp14:editId="259C391B">
            <wp:extent cx="1832374" cy="26517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1832374" cy="265175"/>
                    </a:xfrm>
                    <a:prstGeom prst="rect">
                      <a:avLst/>
                    </a:prstGeom>
                  </pic:spPr>
                </pic:pic>
              </a:graphicData>
            </a:graphic>
          </wp:inline>
        </w:drawing>
      </w:r>
    </w:p>
    <w:p w14:paraId="06D1BAA4" w14:textId="77777777" w:rsidR="00826A3E" w:rsidRDefault="00826A3E">
      <w:pPr>
        <w:pStyle w:val="Textoindependiente"/>
        <w:rPr>
          <w:rFonts w:ascii="Times New Roman"/>
        </w:rPr>
      </w:pPr>
    </w:p>
    <w:p w14:paraId="36F1E69E" w14:textId="77777777" w:rsidR="00826A3E" w:rsidRDefault="00826A3E">
      <w:pPr>
        <w:pStyle w:val="Textoindependiente"/>
        <w:spacing w:before="63"/>
        <w:rPr>
          <w:rFonts w:ascii="Times New Roman"/>
        </w:rPr>
      </w:pPr>
    </w:p>
    <w:p w14:paraId="79290859" w14:textId="77777777" w:rsidR="00826A3E" w:rsidRDefault="000F1B2A">
      <w:pPr>
        <w:pStyle w:val="Prrafodelista"/>
        <w:numPr>
          <w:ilvl w:val="2"/>
          <w:numId w:val="3"/>
        </w:numPr>
        <w:tabs>
          <w:tab w:val="left" w:pos="719"/>
        </w:tabs>
        <w:ind w:left="14" w:right="312" w:firstLine="0"/>
        <w:jc w:val="both"/>
        <w:rPr>
          <w:sz w:val="20"/>
        </w:rPr>
      </w:pPr>
      <w:r>
        <w:rPr>
          <w:sz w:val="20"/>
        </w:rPr>
        <w:t>Se asegura la Representación Técnica y servicios postventa del equipo ofertado por un plazo de al menos DOS (2) años. De requerirse, se presentará la documentación emitida por el fabricante que lo avale.</w:t>
      </w:r>
    </w:p>
    <w:p w14:paraId="36322D14" w14:textId="77777777" w:rsidR="00826A3E" w:rsidRDefault="00826A3E">
      <w:pPr>
        <w:pStyle w:val="Textoindependiente"/>
      </w:pPr>
    </w:p>
    <w:p w14:paraId="3DF81DB9" w14:textId="77777777" w:rsidR="00826A3E" w:rsidRDefault="000F1B2A">
      <w:pPr>
        <w:pStyle w:val="Ttulo5"/>
        <w:numPr>
          <w:ilvl w:val="1"/>
          <w:numId w:val="3"/>
        </w:numPr>
        <w:tabs>
          <w:tab w:val="left" w:pos="438"/>
        </w:tabs>
        <w:ind w:left="438" w:hanging="424"/>
      </w:pPr>
      <w:r>
        <w:t>Obligaciones</w:t>
      </w:r>
      <w:r>
        <w:rPr>
          <w:spacing w:val="-6"/>
        </w:rPr>
        <w:t xml:space="preserve"> </w:t>
      </w:r>
      <w:r>
        <w:t>del</w:t>
      </w:r>
      <w:r>
        <w:rPr>
          <w:spacing w:val="-5"/>
        </w:rPr>
        <w:t xml:space="preserve"> </w:t>
      </w:r>
      <w:r>
        <w:rPr>
          <w:spacing w:val="-2"/>
        </w:rPr>
        <w:t>Adjudicatario:</w:t>
      </w:r>
    </w:p>
    <w:p w14:paraId="72992AA8" w14:textId="77777777" w:rsidR="00826A3E" w:rsidRDefault="00826A3E">
      <w:pPr>
        <w:pStyle w:val="Textoindependiente"/>
        <w:rPr>
          <w:rFonts w:ascii="Arial"/>
          <w:b/>
        </w:rPr>
      </w:pPr>
    </w:p>
    <w:p w14:paraId="790650CF" w14:textId="77777777" w:rsidR="00826A3E" w:rsidRDefault="000F1B2A">
      <w:pPr>
        <w:pStyle w:val="Prrafodelista"/>
        <w:numPr>
          <w:ilvl w:val="2"/>
          <w:numId w:val="3"/>
        </w:numPr>
        <w:tabs>
          <w:tab w:val="left" w:pos="719"/>
        </w:tabs>
        <w:ind w:left="14" w:right="306" w:firstLine="0"/>
        <w:jc w:val="both"/>
        <w:rPr>
          <w:sz w:val="20"/>
        </w:rPr>
      </w:pPr>
      <w:r>
        <w:rPr>
          <w:rFonts w:ascii="Arial" w:hAnsi="Arial"/>
          <w:b/>
          <w:sz w:val="20"/>
        </w:rPr>
        <w:t>Generalidades</w:t>
      </w:r>
      <w:r>
        <w:rPr>
          <w:sz w:val="20"/>
        </w:rPr>
        <w:t xml:space="preserve">: Se entregarán todos los accesorios y cables que hagan al correcto y completo funcionamiento del equipo ofertado. El equipo deberá cumplir con todas las prestaciones solicitadas y con todo aquello que, aunque no haya sido expresamente mencionado, haga al correcto y mejor funcionamiento para el fin </w:t>
      </w:r>
      <w:r>
        <w:rPr>
          <w:spacing w:val="-2"/>
          <w:sz w:val="20"/>
        </w:rPr>
        <w:t>propuesto.</w:t>
      </w:r>
    </w:p>
    <w:p w14:paraId="0257170E" w14:textId="77777777" w:rsidR="00826A3E" w:rsidRDefault="00826A3E">
      <w:pPr>
        <w:pStyle w:val="Textoindependiente"/>
      </w:pPr>
    </w:p>
    <w:p w14:paraId="621C1F51" w14:textId="77777777" w:rsidR="00826A3E" w:rsidRDefault="000F1B2A">
      <w:pPr>
        <w:pStyle w:val="Prrafodelista"/>
        <w:numPr>
          <w:ilvl w:val="2"/>
          <w:numId w:val="3"/>
        </w:numPr>
        <w:tabs>
          <w:tab w:val="left" w:pos="719"/>
        </w:tabs>
        <w:spacing w:before="1"/>
        <w:ind w:left="14" w:right="303" w:firstLine="0"/>
        <w:jc w:val="both"/>
        <w:rPr>
          <w:sz w:val="20"/>
        </w:rPr>
      </w:pPr>
      <w:r>
        <w:rPr>
          <w:rFonts w:ascii="Arial" w:hAnsi="Arial"/>
          <w:b/>
          <w:sz w:val="20"/>
        </w:rPr>
        <w:t>Documentación</w:t>
      </w:r>
      <w:r>
        <w:rPr>
          <w:sz w:val="20"/>
        </w:rPr>
        <w:t>: Junto con el equipo se entregará una copia del Manual de Usuario en el Servicio donde queda instalado y una copia del Manual de usuario y del Servicio Técnico al Director del Efector.</w:t>
      </w:r>
    </w:p>
    <w:p w14:paraId="6BEA5F36" w14:textId="77777777" w:rsidR="00826A3E" w:rsidRDefault="000F1B2A">
      <w:pPr>
        <w:pStyle w:val="Prrafodelista"/>
        <w:numPr>
          <w:ilvl w:val="2"/>
          <w:numId w:val="3"/>
        </w:numPr>
        <w:tabs>
          <w:tab w:val="left" w:pos="719"/>
        </w:tabs>
        <w:spacing w:before="230"/>
        <w:ind w:left="14" w:right="300" w:firstLine="0"/>
        <w:jc w:val="both"/>
        <w:rPr>
          <w:sz w:val="20"/>
        </w:rPr>
      </w:pPr>
      <w:r>
        <w:rPr>
          <w:rFonts w:ascii="Arial" w:hAnsi="Arial"/>
          <w:b/>
          <w:sz w:val="20"/>
        </w:rPr>
        <w:t>Instalación</w:t>
      </w:r>
      <w:r>
        <w:rPr>
          <w:sz w:val="20"/>
        </w:rPr>
        <w:t>: Se asume la total responsabilidad por la instalación, cableado, y totalidad de tareas y materiales que el equipo adjudicado requiera para quedar operativo con todas sus prestaciones. De operar afectando la mampostería mediante aberturas, perforaciones, o similar, para la colocación de medios de fijación, paneles de cabecera, o cualquier otro estativo, se realizarán todos los trabajos correspondientes dejando la mampostería en condiciones similares a las iniciales, sin que se comprueben discontinuidades abruptas en la estructura, revoque, revestimiento y pintura.</w:t>
      </w:r>
    </w:p>
    <w:p w14:paraId="195383F8" w14:textId="77777777" w:rsidR="00826A3E" w:rsidRDefault="00826A3E">
      <w:pPr>
        <w:pStyle w:val="Textoindependiente"/>
      </w:pPr>
    </w:p>
    <w:p w14:paraId="33FA838E" w14:textId="77777777" w:rsidR="00826A3E" w:rsidRDefault="000F1B2A">
      <w:pPr>
        <w:pStyle w:val="Prrafodelista"/>
        <w:numPr>
          <w:ilvl w:val="2"/>
          <w:numId w:val="3"/>
        </w:numPr>
        <w:tabs>
          <w:tab w:val="left" w:pos="719"/>
        </w:tabs>
        <w:ind w:left="14" w:right="299" w:firstLine="0"/>
        <w:jc w:val="both"/>
        <w:rPr>
          <w:sz w:val="20"/>
        </w:rPr>
      </w:pPr>
      <w:r>
        <w:rPr>
          <w:rFonts w:ascii="Arial" w:hAnsi="Arial"/>
          <w:b/>
          <w:sz w:val="20"/>
        </w:rPr>
        <w:t>Capacitación en Efector</w:t>
      </w:r>
      <w:r>
        <w:rPr>
          <w:sz w:val="20"/>
        </w:rPr>
        <w:t>: Se realizará la capacitación de uso y aplicaciones para todo el personal sanitario (médicos y técnicos). Así mismo se realizará una capacitación de asistencia técnica rápida para el personal técnico y de mantenimiento que esta repartición asigne.</w:t>
      </w:r>
    </w:p>
    <w:p w14:paraId="2C95BCD9" w14:textId="77777777" w:rsidR="00826A3E" w:rsidRDefault="00826A3E">
      <w:pPr>
        <w:pStyle w:val="Textoindependiente"/>
      </w:pPr>
    </w:p>
    <w:p w14:paraId="077A97A5" w14:textId="77777777" w:rsidR="00826A3E" w:rsidRDefault="000F1B2A">
      <w:pPr>
        <w:pStyle w:val="Ttulo5"/>
        <w:numPr>
          <w:ilvl w:val="2"/>
          <w:numId w:val="3"/>
        </w:numPr>
        <w:tabs>
          <w:tab w:val="left" w:pos="721"/>
        </w:tabs>
        <w:ind w:left="721" w:hanging="707"/>
        <w:rPr>
          <w:rFonts w:ascii="Arial MT" w:hAnsi="Arial MT"/>
          <w:b w:val="0"/>
        </w:rPr>
      </w:pPr>
      <w:r>
        <w:t>Garantía</w:t>
      </w:r>
      <w:r>
        <w:rPr>
          <w:spacing w:val="-6"/>
        </w:rPr>
        <w:t xml:space="preserve"> </w:t>
      </w:r>
      <w:r>
        <w:rPr>
          <w:spacing w:val="-2"/>
        </w:rPr>
        <w:t>Técnica</w:t>
      </w:r>
      <w:r>
        <w:rPr>
          <w:rFonts w:ascii="Arial MT" w:hAnsi="Arial MT"/>
          <w:b w:val="0"/>
          <w:spacing w:val="-2"/>
        </w:rPr>
        <w:t>:</w:t>
      </w:r>
    </w:p>
    <w:p w14:paraId="05183B02" w14:textId="77777777" w:rsidR="00826A3E" w:rsidRDefault="00826A3E">
      <w:pPr>
        <w:pStyle w:val="Textoindependiente"/>
      </w:pPr>
    </w:p>
    <w:p w14:paraId="0D9C79B2" w14:textId="77777777" w:rsidR="00826A3E" w:rsidRDefault="000F1B2A">
      <w:pPr>
        <w:pStyle w:val="Prrafodelista"/>
        <w:numPr>
          <w:ilvl w:val="3"/>
          <w:numId w:val="2"/>
        </w:numPr>
        <w:tabs>
          <w:tab w:val="left" w:pos="860"/>
        </w:tabs>
        <w:ind w:right="294" w:firstLine="0"/>
        <w:jc w:val="both"/>
        <w:rPr>
          <w:sz w:val="20"/>
        </w:rPr>
      </w:pPr>
      <w:r>
        <w:rPr>
          <w:rFonts w:ascii="Arial" w:hAnsi="Arial"/>
          <w:b/>
          <w:sz w:val="20"/>
        </w:rPr>
        <w:t>Plazo</w:t>
      </w:r>
      <w:r>
        <w:rPr>
          <w:sz w:val="20"/>
        </w:rPr>
        <w:t xml:space="preserve">: El equipo ofertado tendrá un plazo de Garantía Técnica total no menor a </w:t>
      </w:r>
      <w:r>
        <w:rPr>
          <w:rFonts w:ascii="Arial" w:hAnsi="Arial"/>
          <w:b/>
          <w:sz w:val="20"/>
        </w:rPr>
        <w:t>DOS (2) años</w:t>
      </w:r>
      <w:r>
        <w:rPr>
          <w:sz w:val="20"/>
        </w:rPr>
        <w:t>, por todas y cada una de las partes constitutivas del mismo.</w:t>
      </w:r>
    </w:p>
    <w:p w14:paraId="46F55D75" w14:textId="77777777" w:rsidR="00826A3E" w:rsidRDefault="00826A3E">
      <w:pPr>
        <w:pStyle w:val="Textoindependiente"/>
      </w:pPr>
    </w:p>
    <w:p w14:paraId="4E0F2965" w14:textId="77777777" w:rsidR="00826A3E" w:rsidRDefault="000F1B2A">
      <w:pPr>
        <w:pStyle w:val="Textoindependiente"/>
        <w:ind w:left="14" w:right="304"/>
        <w:jc w:val="both"/>
      </w:pPr>
      <w:r>
        <w:t>Lo mencionado en párrafo anterior incluye cuando corresponda: periféricos provistos (tal como: UPS, impresora radiográfica, inyector de contraste, etc.), tubos de rayos X, así como a los diversos sistemas de detección; siendo la garantía TOTAL por el término de dos (2) años sin límite de disparos, cortes y/o miliamperes. No se aceptarán garantía del tipo pro-rata temporis.</w:t>
      </w:r>
    </w:p>
    <w:p w14:paraId="36B3E401" w14:textId="77777777" w:rsidR="00826A3E" w:rsidRDefault="00826A3E">
      <w:pPr>
        <w:pStyle w:val="Textoindependiente"/>
      </w:pPr>
    </w:p>
    <w:p w14:paraId="2E3ECBD0" w14:textId="77777777" w:rsidR="00826A3E" w:rsidRDefault="000F1B2A">
      <w:pPr>
        <w:pStyle w:val="Prrafodelista"/>
        <w:numPr>
          <w:ilvl w:val="3"/>
          <w:numId w:val="2"/>
        </w:numPr>
        <w:tabs>
          <w:tab w:val="left" w:pos="860"/>
        </w:tabs>
        <w:ind w:right="302" w:firstLine="0"/>
        <w:jc w:val="both"/>
        <w:rPr>
          <w:sz w:val="20"/>
        </w:rPr>
      </w:pPr>
      <w:r>
        <w:rPr>
          <w:rFonts w:ascii="Arial" w:hAnsi="Arial"/>
          <w:b/>
          <w:sz w:val="20"/>
        </w:rPr>
        <w:t>Registro</w:t>
      </w:r>
      <w:r>
        <w:rPr>
          <w:sz w:val="20"/>
        </w:rPr>
        <w:t>: Se informarán los medios de comunicación fehacientes: número de teléfono de atención permanente, y dirección de correo electrónico a los fines de mantener un registro de todas las comunicaciones durante el período de Garantía.</w:t>
      </w:r>
    </w:p>
    <w:p w14:paraId="3A1DAF0C" w14:textId="77777777" w:rsidR="00826A3E" w:rsidRDefault="00826A3E">
      <w:pPr>
        <w:pStyle w:val="Textoindependiente"/>
      </w:pPr>
    </w:p>
    <w:p w14:paraId="1FD139F3" w14:textId="77777777" w:rsidR="00826A3E" w:rsidRDefault="000F1B2A">
      <w:pPr>
        <w:pStyle w:val="Prrafodelista"/>
        <w:numPr>
          <w:ilvl w:val="3"/>
          <w:numId w:val="2"/>
        </w:numPr>
        <w:tabs>
          <w:tab w:val="left" w:pos="860"/>
        </w:tabs>
        <w:ind w:right="305" w:firstLine="0"/>
        <w:jc w:val="both"/>
        <w:rPr>
          <w:sz w:val="20"/>
        </w:rPr>
      </w:pPr>
      <w:r>
        <w:rPr>
          <w:rFonts w:ascii="Arial" w:hAnsi="Arial"/>
          <w:b/>
          <w:sz w:val="20"/>
        </w:rPr>
        <w:t>Inclusiones</w:t>
      </w:r>
      <w:r>
        <w:rPr>
          <w:sz w:val="20"/>
        </w:rPr>
        <w:t>: Durante el plazo de garantía técnica el adjudicatario incluirá la mano de obra, provisión de repuestos, fletes, calibraciones y cualquier otro gasto que pudiera surgir para los Mantenimientos Preventivos, Predictivos</w:t>
      </w:r>
      <w:r>
        <w:rPr>
          <w:spacing w:val="-1"/>
          <w:sz w:val="20"/>
        </w:rPr>
        <w:t xml:space="preserve"> </w:t>
      </w:r>
      <w:r>
        <w:rPr>
          <w:sz w:val="20"/>
        </w:rPr>
        <w:t>y Correctivos,</w:t>
      </w:r>
      <w:r>
        <w:rPr>
          <w:spacing w:val="-1"/>
          <w:sz w:val="20"/>
        </w:rPr>
        <w:t xml:space="preserve"> </w:t>
      </w:r>
      <w:r>
        <w:rPr>
          <w:sz w:val="20"/>
        </w:rPr>
        <w:t>los</w:t>
      </w:r>
      <w:r>
        <w:rPr>
          <w:spacing w:val="-1"/>
          <w:sz w:val="20"/>
        </w:rPr>
        <w:t xml:space="preserve"> </w:t>
      </w:r>
      <w:r>
        <w:rPr>
          <w:sz w:val="20"/>
        </w:rPr>
        <w:t>cuales</w:t>
      </w:r>
      <w:r>
        <w:rPr>
          <w:spacing w:val="-1"/>
          <w:sz w:val="20"/>
        </w:rPr>
        <w:t xml:space="preserve"> </w:t>
      </w:r>
      <w:r>
        <w:rPr>
          <w:sz w:val="20"/>
        </w:rPr>
        <w:t>serán</w:t>
      </w:r>
      <w:r>
        <w:rPr>
          <w:spacing w:val="-1"/>
          <w:sz w:val="20"/>
        </w:rPr>
        <w:t xml:space="preserve"> </w:t>
      </w:r>
      <w:r>
        <w:rPr>
          <w:sz w:val="20"/>
        </w:rPr>
        <w:t>ejecutados de</w:t>
      </w:r>
      <w:r>
        <w:rPr>
          <w:spacing w:val="-1"/>
          <w:sz w:val="20"/>
        </w:rPr>
        <w:t xml:space="preserve"> </w:t>
      </w:r>
      <w:r>
        <w:rPr>
          <w:sz w:val="20"/>
        </w:rPr>
        <w:t>acuerdo</w:t>
      </w:r>
      <w:r>
        <w:rPr>
          <w:spacing w:val="-2"/>
          <w:sz w:val="20"/>
        </w:rPr>
        <w:t xml:space="preserve"> </w:t>
      </w:r>
      <w:r>
        <w:rPr>
          <w:sz w:val="20"/>
        </w:rPr>
        <w:t>a</w:t>
      </w:r>
      <w:r>
        <w:rPr>
          <w:spacing w:val="-1"/>
          <w:sz w:val="20"/>
        </w:rPr>
        <w:t xml:space="preserve"> </w:t>
      </w:r>
      <w:r>
        <w:rPr>
          <w:sz w:val="20"/>
        </w:rPr>
        <w:t>los</w:t>
      </w:r>
      <w:r>
        <w:rPr>
          <w:spacing w:val="-1"/>
          <w:sz w:val="20"/>
        </w:rPr>
        <w:t xml:space="preserve"> </w:t>
      </w:r>
      <w:r>
        <w:rPr>
          <w:sz w:val="20"/>
        </w:rPr>
        <w:t>protocolos originales</w:t>
      </w:r>
      <w:r>
        <w:rPr>
          <w:spacing w:val="-1"/>
          <w:sz w:val="20"/>
        </w:rPr>
        <w:t xml:space="preserve"> </w:t>
      </w:r>
      <w:r>
        <w:rPr>
          <w:sz w:val="20"/>
        </w:rPr>
        <w:t>de</w:t>
      </w:r>
      <w:r>
        <w:rPr>
          <w:spacing w:val="-1"/>
          <w:sz w:val="20"/>
        </w:rPr>
        <w:t xml:space="preserve"> </w:t>
      </w:r>
      <w:r>
        <w:rPr>
          <w:sz w:val="20"/>
        </w:rPr>
        <w:t>fábrica;</w:t>
      </w:r>
      <w:r>
        <w:rPr>
          <w:spacing w:val="-1"/>
          <w:sz w:val="20"/>
        </w:rPr>
        <w:t xml:space="preserve"> </w:t>
      </w:r>
      <w:r>
        <w:rPr>
          <w:sz w:val="20"/>
        </w:rPr>
        <w:t>incluyendo</w:t>
      </w:r>
      <w:r>
        <w:rPr>
          <w:spacing w:val="-1"/>
          <w:sz w:val="20"/>
        </w:rPr>
        <w:t xml:space="preserve"> </w:t>
      </w:r>
      <w:r>
        <w:rPr>
          <w:sz w:val="20"/>
        </w:rPr>
        <w:t>el mantenimiento preventivo correspondiente al mes vigésimo cuarto.</w:t>
      </w:r>
    </w:p>
    <w:p w14:paraId="38A8E9E8" w14:textId="77777777" w:rsidR="00826A3E" w:rsidRDefault="00826A3E">
      <w:pPr>
        <w:pStyle w:val="Textoindependiente"/>
      </w:pPr>
    </w:p>
    <w:p w14:paraId="43223FD3" w14:textId="77777777" w:rsidR="00826A3E" w:rsidRDefault="000F1B2A">
      <w:pPr>
        <w:pStyle w:val="Prrafodelista"/>
        <w:numPr>
          <w:ilvl w:val="3"/>
          <w:numId w:val="2"/>
        </w:numPr>
        <w:tabs>
          <w:tab w:val="left" w:pos="860"/>
        </w:tabs>
        <w:ind w:right="305" w:firstLine="0"/>
        <w:jc w:val="both"/>
        <w:rPr>
          <w:sz w:val="20"/>
        </w:rPr>
      </w:pPr>
      <w:r>
        <w:rPr>
          <w:rFonts w:ascii="Arial" w:hAnsi="Arial"/>
          <w:b/>
          <w:sz w:val="20"/>
        </w:rPr>
        <w:t>Tiempo de Respuesta del Servicio Técnico</w:t>
      </w:r>
      <w:r>
        <w:rPr>
          <w:sz w:val="20"/>
        </w:rPr>
        <w:t>: Toda falla o desperfecto técnico durante el período de Garantía será ser atendido por personal especializado perteneciente a la empresa. El diagnóstico de la falla se informara con una demora no mayor a las 72 (SETENTA Y DOS) horas de haber recibido el reclamo fehaciente.</w:t>
      </w:r>
    </w:p>
    <w:p w14:paraId="13F753A0" w14:textId="77777777" w:rsidR="00826A3E" w:rsidRDefault="00826A3E">
      <w:pPr>
        <w:pStyle w:val="Textoindependiente"/>
      </w:pPr>
    </w:p>
    <w:p w14:paraId="124FF007" w14:textId="77777777" w:rsidR="00826A3E" w:rsidRDefault="000F1B2A">
      <w:pPr>
        <w:pStyle w:val="Textoindependiente"/>
        <w:spacing w:line="276" w:lineRule="auto"/>
        <w:ind w:left="14" w:right="312"/>
        <w:jc w:val="both"/>
      </w:pPr>
      <w:r>
        <w:t>Siempre que la falla no sea atribuible a un siniestro, accidente o uso incorrecto, el equipo deberá ser reparado íntegramente sin costo, en un lapso no mayor a los 15 (QUINCE) días corridos contados a partir de la falla.</w:t>
      </w:r>
    </w:p>
    <w:p w14:paraId="1FB7FA49" w14:textId="77777777" w:rsidR="00826A3E" w:rsidRDefault="000F1B2A">
      <w:pPr>
        <w:pStyle w:val="Prrafodelista"/>
        <w:numPr>
          <w:ilvl w:val="3"/>
          <w:numId w:val="2"/>
        </w:numPr>
        <w:tabs>
          <w:tab w:val="left" w:pos="860"/>
        </w:tabs>
        <w:spacing w:before="229"/>
        <w:ind w:right="313" w:firstLine="0"/>
        <w:jc w:val="both"/>
        <w:rPr>
          <w:sz w:val="20"/>
        </w:rPr>
      </w:pPr>
      <w:r>
        <w:rPr>
          <w:rFonts w:ascii="Arial" w:hAnsi="Arial"/>
          <w:b/>
          <w:sz w:val="20"/>
        </w:rPr>
        <w:t>Actualizaciones</w:t>
      </w:r>
      <w:r>
        <w:rPr>
          <w:sz w:val="20"/>
        </w:rPr>
        <w:t>: Se incluirá la provisión e instalación, sin costo alguno, de todas las mejoras de software (updates) por el plazo de DOS (2) años. Previo a la finalización del período de garantía técnica, se realizará la última actualización de todos los programas (softwares) disponibles.</w:t>
      </w:r>
    </w:p>
    <w:p w14:paraId="70098FC5" w14:textId="77777777" w:rsidR="00826A3E" w:rsidRDefault="00826A3E">
      <w:pPr>
        <w:pStyle w:val="Textoindependiente"/>
      </w:pPr>
    </w:p>
    <w:p w14:paraId="39DD5CD2" w14:textId="77777777" w:rsidR="00826A3E" w:rsidRDefault="000F1B2A">
      <w:pPr>
        <w:pStyle w:val="Prrafodelista"/>
        <w:numPr>
          <w:ilvl w:val="3"/>
          <w:numId w:val="2"/>
        </w:numPr>
        <w:tabs>
          <w:tab w:val="left" w:pos="864"/>
        </w:tabs>
        <w:ind w:right="306" w:firstLine="0"/>
        <w:rPr>
          <w:rFonts w:ascii="Arial" w:hAnsi="Arial"/>
          <w:b/>
          <w:sz w:val="20"/>
        </w:rPr>
      </w:pPr>
      <w:r>
        <w:rPr>
          <w:rFonts w:ascii="Arial" w:hAnsi="Arial"/>
          <w:b/>
          <w:sz w:val="20"/>
        </w:rPr>
        <w:t xml:space="preserve">Se deberá presentar la declaración jurada que figura en el ANEXO I del presente PETG debidamente </w:t>
      </w:r>
      <w:r>
        <w:rPr>
          <w:rFonts w:ascii="Arial" w:hAnsi="Arial"/>
          <w:b/>
          <w:spacing w:val="-2"/>
          <w:sz w:val="20"/>
        </w:rPr>
        <w:t>confeccionada.</w:t>
      </w:r>
    </w:p>
    <w:p w14:paraId="7C3EBFA0" w14:textId="77777777" w:rsidR="00826A3E" w:rsidRDefault="00826A3E">
      <w:pPr>
        <w:pStyle w:val="Textoindependiente"/>
        <w:rPr>
          <w:rFonts w:ascii="Arial"/>
          <w:b/>
          <w:sz w:val="22"/>
        </w:rPr>
      </w:pPr>
    </w:p>
    <w:p w14:paraId="0E4A4714" w14:textId="77777777" w:rsidR="00826A3E" w:rsidRDefault="00826A3E">
      <w:pPr>
        <w:pStyle w:val="Textoindependiente"/>
        <w:rPr>
          <w:rFonts w:ascii="Arial"/>
          <w:b/>
          <w:sz w:val="22"/>
        </w:rPr>
      </w:pPr>
    </w:p>
    <w:p w14:paraId="529577BF" w14:textId="77777777" w:rsidR="00826A3E" w:rsidRDefault="00826A3E">
      <w:pPr>
        <w:pStyle w:val="Textoindependiente"/>
        <w:spacing w:before="6"/>
        <w:rPr>
          <w:rFonts w:ascii="Arial"/>
          <w:b/>
          <w:sz w:val="22"/>
        </w:rPr>
      </w:pPr>
    </w:p>
    <w:p w14:paraId="1BCA75CE" w14:textId="77777777" w:rsidR="00826A3E" w:rsidRDefault="00826A3E">
      <w:pPr>
        <w:pStyle w:val="Ttulo3"/>
        <w:sectPr w:rsidR="00826A3E">
          <w:pgSz w:w="11910" w:h="16840"/>
          <w:pgMar w:top="200" w:right="425" w:bottom="620" w:left="708" w:header="0" w:footer="381" w:gutter="0"/>
          <w:cols w:space="720"/>
        </w:sectPr>
      </w:pPr>
    </w:p>
    <w:p w14:paraId="41161017" w14:textId="77777777" w:rsidR="00826A3E" w:rsidRDefault="000F1B2A">
      <w:pPr>
        <w:tabs>
          <w:tab w:val="left" w:pos="6916"/>
        </w:tabs>
        <w:ind w:left="386"/>
        <w:rPr>
          <w:rFonts w:ascii="Times New Roman"/>
          <w:position w:val="53"/>
          <w:sz w:val="20"/>
        </w:rPr>
      </w:pPr>
      <w:r>
        <w:rPr>
          <w:rFonts w:ascii="Times New Roman"/>
          <w:noProof/>
          <w:sz w:val="20"/>
        </w:rPr>
        <w:lastRenderedPageBreak/>
        <w:drawing>
          <wp:inline distT="0" distB="0" distL="0" distR="0" wp14:anchorId="75478B82" wp14:editId="54BFFE19">
            <wp:extent cx="1453983" cy="603503"/>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1453983" cy="603503"/>
                    </a:xfrm>
                    <a:prstGeom prst="rect">
                      <a:avLst/>
                    </a:prstGeom>
                  </pic:spPr>
                </pic:pic>
              </a:graphicData>
            </a:graphic>
          </wp:inline>
        </w:drawing>
      </w:r>
      <w:r>
        <w:rPr>
          <w:rFonts w:ascii="Times New Roman"/>
          <w:sz w:val="20"/>
        </w:rPr>
        <w:tab/>
      </w:r>
      <w:r>
        <w:rPr>
          <w:rFonts w:ascii="Times New Roman"/>
          <w:noProof/>
          <w:position w:val="53"/>
          <w:sz w:val="20"/>
        </w:rPr>
        <w:drawing>
          <wp:inline distT="0" distB="0" distL="0" distR="0" wp14:anchorId="6483F94B" wp14:editId="35FFA7E2">
            <wp:extent cx="1832374" cy="265175"/>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1832374" cy="265175"/>
                    </a:xfrm>
                    <a:prstGeom prst="rect">
                      <a:avLst/>
                    </a:prstGeom>
                  </pic:spPr>
                </pic:pic>
              </a:graphicData>
            </a:graphic>
          </wp:inline>
        </w:drawing>
      </w:r>
    </w:p>
    <w:p w14:paraId="06741B4D" w14:textId="77777777" w:rsidR="00826A3E" w:rsidRDefault="00826A3E">
      <w:pPr>
        <w:pStyle w:val="Textoindependiente"/>
        <w:spacing w:before="17"/>
        <w:rPr>
          <w:rFonts w:ascii="Times New Roman"/>
          <w:sz w:val="24"/>
        </w:rPr>
      </w:pPr>
    </w:p>
    <w:p w14:paraId="2F47FD64" w14:textId="77777777" w:rsidR="00826A3E" w:rsidRDefault="000F1B2A">
      <w:pPr>
        <w:pStyle w:val="Ttulo1"/>
        <w:ind w:right="280"/>
        <w:jc w:val="center"/>
      </w:pPr>
      <w:r>
        <w:t>ANEXO</w:t>
      </w:r>
      <w:r>
        <w:rPr>
          <w:spacing w:val="-3"/>
        </w:rPr>
        <w:t xml:space="preserve"> </w:t>
      </w:r>
      <w:r>
        <w:t>I</w:t>
      </w:r>
      <w:r>
        <w:rPr>
          <w:spacing w:val="-3"/>
        </w:rPr>
        <w:t xml:space="preserve"> </w:t>
      </w:r>
      <w:r>
        <w:t>del</w:t>
      </w:r>
      <w:r>
        <w:rPr>
          <w:spacing w:val="-3"/>
        </w:rPr>
        <w:t xml:space="preserve"> </w:t>
      </w:r>
      <w:r>
        <w:t>PETG:</w:t>
      </w:r>
      <w:r>
        <w:rPr>
          <w:spacing w:val="-2"/>
        </w:rPr>
        <w:t xml:space="preserve"> </w:t>
      </w:r>
      <w:r>
        <w:t>GARANTÍA</w:t>
      </w:r>
      <w:r>
        <w:rPr>
          <w:spacing w:val="-3"/>
        </w:rPr>
        <w:t xml:space="preserve"> </w:t>
      </w:r>
      <w:r>
        <w:rPr>
          <w:spacing w:val="-2"/>
        </w:rPr>
        <w:t>TÉCNICA</w:t>
      </w:r>
    </w:p>
    <w:p w14:paraId="77D0A371" w14:textId="77777777" w:rsidR="00826A3E" w:rsidRDefault="00826A3E">
      <w:pPr>
        <w:pStyle w:val="Textoindependiente"/>
        <w:rPr>
          <w:rFonts w:ascii="Arial"/>
          <w:b/>
          <w:sz w:val="24"/>
        </w:rPr>
      </w:pPr>
    </w:p>
    <w:p w14:paraId="1A1B1625" w14:textId="77777777" w:rsidR="00826A3E" w:rsidRDefault="00826A3E">
      <w:pPr>
        <w:pStyle w:val="Textoindependiente"/>
        <w:rPr>
          <w:rFonts w:ascii="Arial"/>
          <w:b/>
          <w:sz w:val="24"/>
        </w:rPr>
      </w:pPr>
    </w:p>
    <w:p w14:paraId="1C2D5918" w14:textId="77777777" w:rsidR="00826A3E" w:rsidRDefault="00826A3E">
      <w:pPr>
        <w:pStyle w:val="Textoindependiente"/>
        <w:spacing w:before="92"/>
        <w:rPr>
          <w:rFonts w:ascii="Arial"/>
          <w:b/>
          <w:sz w:val="24"/>
        </w:rPr>
      </w:pPr>
    </w:p>
    <w:p w14:paraId="12BFA46B" w14:textId="77777777" w:rsidR="00826A3E" w:rsidRDefault="000F1B2A">
      <w:pPr>
        <w:tabs>
          <w:tab w:val="left" w:pos="1547"/>
          <w:tab w:val="left" w:pos="2282"/>
          <w:tab w:val="left" w:pos="4378"/>
          <w:tab w:val="left" w:pos="10051"/>
        </w:tabs>
        <w:ind w:left="14"/>
        <w:rPr>
          <w:sz w:val="24"/>
        </w:rPr>
      </w:pPr>
      <w:r>
        <w:rPr>
          <w:spacing w:val="-2"/>
          <w:sz w:val="24"/>
        </w:rPr>
        <w:t>Mediante</w:t>
      </w:r>
      <w:r>
        <w:rPr>
          <w:sz w:val="24"/>
        </w:rPr>
        <w:tab/>
      </w:r>
      <w:r>
        <w:rPr>
          <w:spacing w:val="-5"/>
          <w:sz w:val="24"/>
        </w:rPr>
        <w:t>la</w:t>
      </w:r>
      <w:r>
        <w:rPr>
          <w:sz w:val="24"/>
        </w:rPr>
        <w:tab/>
      </w:r>
      <w:r>
        <w:rPr>
          <w:spacing w:val="-2"/>
          <w:sz w:val="24"/>
        </w:rPr>
        <w:t>presente,</w:t>
      </w:r>
      <w:r>
        <w:rPr>
          <w:sz w:val="24"/>
        </w:rPr>
        <w:tab/>
      </w:r>
      <w:r>
        <w:rPr>
          <w:spacing w:val="-2"/>
          <w:sz w:val="24"/>
        </w:rPr>
        <w:t>......................................………….………………..</w:t>
      </w:r>
      <w:r>
        <w:rPr>
          <w:sz w:val="24"/>
        </w:rPr>
        <w:tab/>
      </w:r>
      <w:r>
        <w:rPr>
          <w:spacing w:val="-5"/>
          <w:sz w:val="24"/>
        </w:rPr>
        <w:t>DNI</w:t>
      </w:r>
    </w:p>
    <w:p w14:paraId="5D136746" w14:textId="77777777" w:rsidR="00826A3E" w:rsidRDefault="00826A3E">
      <w:pPr>
        <w:pStyle w:val="Textoindependiente"/>
        <w:spacing w:before="138"/>
        <w:rPr>
          <w:sz w:val="24"/>
        </w:rPr>
      </w:pPr>
    </w:p>
    <w:p w14:paraId="4C6DD06E" w14:textId="77777777" w:rsidR="00826A3E" w:rsidRDefault="000F1B2A">
      <w:pPr>
        <w:ind w:left="14"/>
        <w:rPr>
          <w:sz w:val="24"/>
        </w:rPr>
      </w:pPr>
      <w:r>
        <w:rPr>
          <w:sz w:val="24"/>
        </w:rPr>
        <w:t>…….…………………….</w:t>
      </w:r>
      <w:r>
        <w:rPr>
          <w:spacing w:val="59"/>
          <w:w w:val="150"/>
          <w:sz w:val="24"/>
        </w:rPr>
        <w:t xml:space="preserve"> </w:t>
      </w:r>
      <w:r>
        <w:rPr>
          <w:sz w:val="24"/>
        </w:rPr>
        <w:t>y</w:t>
      </w:r>
      <w:r>
        <w:rPr>
          <w:spacing w:val="59"/>
          <w:w w:val="150"/>
          <w:sz w:val="24"/>
        </w:rPr>
        <w:t xml:space="preserve"> </w:t>
      </w:r>
      <w:r>
        <w:rPr>
          <w:sz w:val="24"/>
        </w:rPr>
        <w:t>en</w:t>
      </w:r>
      <w:r>
        <w:rPr>
          <w:spacing w:val="59"/>
          <w:w w:val="150"/>
          <w:sz w:val="24"/>
        </w:rPr>
        <w:t xml:space="preserve"> </w:t>
      </w:r>
      <w:r>
        <w:rPr>
          <w:sz w:val="24"/>
        </w:rPr>
        <w:t>mi</w:t>
      </w:r>
      <w:r>
        <w:rPr>
          <w:spacing w:val="59"/>
          <w:w w:val="150"/>
          <w:sz w:val="24"/>
        </w:rPr>
        <w:t xml:space="preserve"> </w:t>
      </w:r>
      <w:r>
        <w:rPr>
          <w:sz w:val="24"/>
        </w:rPr>
        <w:t>carácter</w:t>
      </w:r>
      <w:r>
        <w:rPr>
          <w:spacing w:val="59"/>
          <w:w w:val="150"/>
          <w:sz w:val="24"/>
        </w:rPr>
        <w:t xml:space="preserve"> </w:t>
      </w:r>
      <w:r>
        <w:rPr>
          <w:sz w:val="24"/>
        </w:rPr>
        <w:t>de</w:t>
      </w:r>
      <w:r>
        <w:rPr>
          <w:spacing w:val="59"/>
          <w:w w:val="150"/>
          <w:sz w:val="24"/>
        </w:rPr>
        <w:t xml:space="preserve"> </w:t>
      </w:r>
      <w:r>
        <w:rPr>
          <w:sz w:val="24"/>
        </w:rPr>
        <w:t>representante</w:t>
      </w:r>
      <w:r>
        <w:rPr>
          <w:spacing w:val="59"/>
          <w:w w:val="150"/>
          <w:sz w:val="24"/>
        </w:rPr>
        <w:t xml:space="preserve"> </w:t>
      </w:r>
      <w:r>
        <w:rPr>
          <w:sz w:val="24"/>
        </w:rPr>
        <w:t>legal</w:t>
      </w:r>
      <w:r>
        <w:rPr>
          <w:spacing w:val="59"/>
          <w:w w:val="150"/>
          <w:sz w:val="24"/>
        </w:rPr>
        <w:t xml:space="preserve"> </w:t>
      </w:r>
      <w:r>
        <w:rPr>
          <w:sz w:val="24"/>
        </w:rPr>
        <w:t>/</w:t>
      </w:r>
      <w:r>
        <w:rPr>
          <w:spacing w:val="60"/>
          <w:w w:val="150"/>
          <w:sz w:val="24"/>
        </w:rPr>
        <w:t xml:space="preserve"> </w:t>
      </w:r>
      <w:r>
        <w:rPr>
          <w:sz w:val="24"/>
        </w:rPr>
        <w:t>apoderado</w:t>
      </w:r>
      <w:r>
        <w:rPr>
          <w:spacing w:val="59"/>
          <w:w w:val="150"/>
          <w:sz w:val="24"/>
        </w:rPr>
        <w:t xml:space="preserve"> </w:t>
      </w:r>
      <w:r>
        <w:rPr>
          <w:sz w:val="24"/>
        </w:rPr>
        <w:t>de</w:t>
      </w:r>
      <w:r>
        <w:rPr>
          <w:spacing w:val="59"/>
          <w:w w:val="150"/>
          <w:sz w:val="24"/>
        </w:rPr>
        <w:t xml:space="preserve"> </w:t>
      </w:r>
      <w:r>
        <w:rPr>
          <w:sz w:val="24"/>
        </w:rPr>
        <w:t>la</w:t>
      </w:r>
      <w:r>
        <w:rPr>
          <w:spacing w:val="58"/>
          <w:w w:val="150"/>
          <w:sz w:val="24"/>
        </w:rPr>
        <w:t xml:space="preserve"> </w:t>
      </w:r>
      <w:r>
        <w:rPr>
          <w:spacing w:val="-2"/>
          <w:sz w:val="24"/>
        </w:rPr>
        <w:t>firma</w:t>
      </w:r>
    </w:p>
    <w:p w14:paraId="2BE1EA4C" w14:textId="77777777" w:rsidR="00826A3E" w:rsidRDefault="00826A3E">
      <w:pPr>
        <w:pStyle w:val="Textoindependiente"/>
        <w:spacing w:before="138"/>
        <w:rPr>
          <w:sz w:val="24"/>
        </w:rPr>
      </w:pPr>
    </w:p>
    <w:p w14:paraId="14E63363" w14:textId="77777777" w:rsidR="00826A3E" w:rsidRDefault="000F1B2A">
      <w:pPr>
        <w:tabs>
          <w:tab w:val="left" w:pos="6650"/>
          <w:tab w:val="left" w:pos="7612"/>
          <w:tab w:val="left" w:pos="9121"/>
          <w:tab w:val="left" w:pos="10203"/>
        </w:tabs>
        <w:ind w:left="14"/>
        <w:rPr>
          <w:sz w:val="24"/>
        </w:rPr>
      </w:pPr>
      <w:r>
        <w:rPr>
          <w:spacing w:val="-2"/>
          <w:sz w:val="24"/>
        </w:rPr>
        <w:t>…………………………………………………………………,</w:t>
      </w:r>
      <w:r>
        <w:rPr>
          <w:sz w:val="24"/>
        </w:rPr>
        <w:tab/>
      </w:r>
      <w:r>
        <w:rPr>
          <w:spacing w:val="-5"/>
          <w:sz w:val="24"/>
        </w:rPr>
        <w:t>con</w:t>
      </w:r>
      <w:r>
        <w:rPr>
          <w:sz w:val="24"/>
        </w:rPr>
        <w:tab/>
      </w:r>
      <w:r>
        <w:rPr>
          <w:spacing w:val="-2"/>
          <w:sz w:val="24"/>
        </w:rPr>
        <w:t>domicilio</w:t>
      </w:r>
      <w:r>
        <w:rPr>
          <w:sz w:val="24"/>
        </w:rPr>
        <w:tab/>
      </w:r>
      <w:r>
        <w:rPr>
          <w:spacing w:val="-2"/>
          <w:sz w:val="24"/>
        </w:rPr>
        <w:t>legal</w:t>
      </w:r>
      <w:r>
        <w:rPr>
          <w:sz w:val="24"/>
        </w:rPr>
        <w:tab/>
      </w:r>
      <w:r>
        <w:rPr>
          <w:spacing w:val="-5"/>
          <w:sz w:val="24"/>
        </w:rPr>
        <w:t>en</w:t>
      </w:r>
    </w:p>
    <w:p w14:paraId="5E4E2545" w14:textId="77777777" w:rsidR="00826A3E" w:rsidRDefault="00826A3E">
      <w:pPr>
        <w:pStyle w:val="Textoindependiente"/>
        <w:spacing w:before="138"/>
        <w:rPr>
          <w:sz w:val="24"/>
        </w:rPr>
      </w:pPr>
    </w:p>
    <w:p w14:paraId="76F8ACC4" w14:textId="77777777" w:rsidR="00826A3E" w:rsidRDefault="000F1B2A">
      <w:pPr>
        <w:spacing w:line="600" w:lineRule="auto"/>
        <w:ind w:left="14" w:right="298"/>
        <w:jc w:val="both"/>
        <w:rPr>
          <w:sz w:val="24"/>
        </w:rPr>
      </w:pPr>
      <w:r>
        <w:rPr>
          <w:sz w:val="24"/>
        </w:rPr>
        <w:t>………………………………………………………………………..………… ratifico y declaro bajo juramento, la aceptación y cumplimiento de todo lo establecido en el punto 4 “Aspectos de Plena Aceptación y Cumplimiento” del Pliego de Especificaciones Técnicas Generales (PETG) correspondiente al Procedimiento N° ……………………..………............. .</w:t>
      </w:r>
    </w:p>
    <w:p w14:paraId="3D08E034" w14:textId="77777777" w:rsidR="00826A3E" w:rsidRDefault="00826A3E">
      <w:pPr>
        <w:pStyle w:val="Textoindependiente"/>
      </w:pPr>
    </w:p>
    <w:p w14:paraId="188DEE41" w14:textId="77777777" w:rsidR="00826A3E" w:rsidRDefault="00826A3E">
      <w:pPr>
        <w:pStyle w:val="Textoindependiente"/>
      </w:pPr>
    </w:p>
    <w:p w14:paraId="17F9F268" w14:textId="77777777" w:rsidR="00826A3E" w:rsidRDefault="00826A3E">
      <w:pPr>
        <w:pStyle w:val="Textoindependiente"/>
      </w:pPr>
    </w:p>
    <w:p w14:paraId="6AD53B7F" w14:textId="77777777" w:rsidR="00826A3E" w:rsidRDefault="00826A3E">
      <w:pPr>
        <w:pStyle w:val="Textoindependiente"/>
      </w:pPr>
    </w:p>
    <w:p w14:paraId="11586E6D" w14:textId="77777777" w:rsidR="00826A3E" w:rsidRDefault="00826A3E">
      <w:pPr>
        <w:pStyle w:val="Textoindependiente"/>
      </w:pPr>
    </w:p>
    <w:p w14:paraId="089105AC" w14:textId="77777777" w:rsidR="00826A3E" w:rsidRDefault="00826A3E">
      <w:pPr>
        <w:pStyle w:val="Textoindependiente"/>
      </w:pPr>
    </w:p>
    <w:p w14:paraId="3E934232" w14:textId="77777777" w:rsidR="00826A3E" w:rsidRDefault="00826A3E">
      <w:pPr>
        <w:pStyle w:val="Textoindependiente"/>
      </w:pPr>
    </w:p>
    <w:p w14:paraId="325F402C" w14:textId="77777777" w:rsidR="00826A3E" w:rsidRDefault="00826A3E">
      <w:pPr>
        <w:pStyle w:val="Textoindependiente"/>
      </w:pPr>
    </w:p>
    <w:p w14:paraId="0B2DA0D1" w14:textId="77777777" w:rsidR="00826A3E" w:rsidRDefault="00826A3E">
      <w:pPr>
        <w:pStyle w:val="Textoindependiente"/>
        <w:spacing w:before="119"/>
      </w:pPr>
    </w:p>
    <w:p w14:paraId="707F3AAE" w14:textId="77777777" w:rsidR="00826A3E" w:rsidRDefault="000F1B2A">
      <w:pPr>
        <w:pStyle w:val="Textoindependiente"/>
        <w:ind w:left="4943" w:right="1850" w:hanging="805"/>
      </w:pPr>
      <w:r>
        <w:rPr>
          <w:spacing w:val="-2"/>
        </w:rPr>
        <w:t xml:space="preserve">……………….......…...……………………………… </w:t>
      </w:r>
      <w:r>
        <w:t>Firma y Sello Apoderado Legal</w:t>
      </w:r>
    </w:p>
    <w:p w14:paraId="5BFB0D5C" w14:textId="77777777" w:rsidR="00826A3E" w:rsidRDefault="00826A3E">
      <w:pPr>
        <w:pStyle w:val="Textoindependiente"/>
      </w:pPr>
    </w:p>
    <w:p w14:paraId="493C6ED8" w14:textId="77777777" w:rsidR="00826A3E" w:rsidRDefault="00826A3E">
      <w:pPr>
        <w:pStyle w:val="Textoindependiente"/>
      </w:pPr>
    </w:p>
    <w:p w14:paraId="2E7527F1" w14:textId="77777777" w:rsidR="00826A3E" w:rsidRDefault="00826A3E">
      <w:pPr>
        <w:pStyle w:val="Textoindependiente"/>
      </w:pPr>
    </w:p>
    <w:p w14:paraId="5F8A095D" w14:textId="77777777" w:rsidR="00826A3E" w:rsidRDefault="00826A3E">
      <w:pPr>
        <w:pStyle w:val="Textoindependiente"/>
      </w:pPr>
    </w:p>
    <w:p w14:paraId="4D961332" w14:textId="77777777" w:rsidR="00826A3E" w:rsidRDefault="00826A3E">
      <w:pPr>
        <w:pStyle w:val="Textoindependiente"/>
      </w:pPr>
    </w:p>
    <w:p w14:paraId="116B39E9" w14:textId="77777777" w:rsidR="00826A3E" w:rsidRDefault="00826A3E">
      <w:pPr>
        <w:pStyle w:val="Textoindependiente"/>
      </w:pPr>
    </w:p>
    <w:p w14:paraId="599963D4" w14:textId="77777777" w:rsidR="00826A3E" w:rsidRDefault="00826A3E">
      <w:pPr>
        <w:pStyle w:val="Textoindependiente"/>
      </w:pPr>
    </w:p>
    <w:p w14:paraId="6C97A117" w14:textId="77777777" w:rsidR="00826A3E" w:rsidRDefault="00826A3E">
      <w:pPr>
        <w:pStyle w:val="Textoindependiente"/>
      </w:pPr>
    </w:p>
    <w:p w14:paraId="100BF0D6" w14:textId="77777777" w:rsidR="00826A3E" w:rsidRDefault="00826A3E">
      <w:pPr>
        <w:pStyle w:val="Textoindependiente"/>
      </w:pPr>
    </w:p>
    <w:p w14:paraId="3522F06C" w14:textId="77777777" w:rsidR="00826A3E" w:rsidRDefault="00826A3E">
      <w:pPr>
        <w:pStyle w:val="Textoindependiente"/>
      </w:pPr>
    </w:p>
    <w:p w14:paraId="186E3F4C" w14:textId="77777777" w:rsidR="00826A3E" w:rsidRDefault="00826A3E">
      <w:pPr>
        <w:pStyle w:val="Textoindependiente"/>
      </w:pPr>
    </w:p>
    <w:p w14:paraId="587EF4D7" w14:textId="77777777" w:rsidR="00826A3E" w:rsidRDefault="00826A3E">
      <w:pPr>
        <w:pStyle w:val="Textoindependiente"/>
      </w:pPr>
    </w:p>
    <w:p w14:paraId="1983B8B8" w14:textId="77777777" w:rsidR="00826A3E" w:rsidRDefault="00826A3E">
      <w:pPr>
        <w:pStyle w:val="Textoindependiente"/>
      </w:pPr>
    </w:p>
    <w:p w14:paraId="6D5231CC" w14:textId="77777777" w:rsidR="00826A3E" w:rsidRDefault="00826A3E">
      <w:pPr>
        <w:pStyle w:val="Textoindependiente"/>
      </w:pPr>
    </w:p>
    <w:p w14:paraId="054D5FD7" w14:textId="77777777" w:rsidR="00826A3E" w:rsidRDefault="00826A3E">
      <w:pPr>
        <w:pStyle w:val="Textoindependiente"/>
      </w:pPr>
    </w:p>
    <w:p w14:paraId="046270FC" w14:textId="77777777" w:rsidR="00826A3E" w:rsidRDefault="00826A3E">
      <w:pPr>
        <w:pStyle w:val="Textoindependiente"/>
      </w:pPr>
    </w:p>
    <w:p w14:paraId="4F9517A9" w14:textId="77777777" w:rsidR="00826A3E" w:rsidRDefault="00826A3E">
      <w:pPr>
        <w:pStyle w:val="Textoindependiente"/>
      </w:pPr>
    </w:p>
    <w:p w14:paraId="25B99D5E" w14:textId="77777777" w:rsidR="00826A3E" w:rsidRDefault="00826A3E">
      <w:pPr>
        <w:pStyle w:val="Textoindependiente"/>
      </w:pPr>
    </w:p>
    <w:p w14:paraId="5CD6D2FF" w14:textId="77777777" w:rsidR="00826A3E" w:rsidRDefault="00826A3E">
      <w:pPr>
        <w:pStyle w:val="Textoindependiente"/>
      </w:pPr>
    </w:p>
    <w:p w14:paraId="38697527" w14:textId="77777777" w:rsidR="00826A3E" w:rsidRDefault="00826A3E">
      <w:pPr>
        <w:pStyle w:val="Textoindependiente"/>
      </w:pPr>
    </w:p>
    <w:p w14:paraId="40C01DF4" w14:textId="77777777" w:rsidR="00826A3E" w:rsidRDefault="00826A3E">
      <w:pPr>
        <w:pStyle w:val="Textoindependiente"/>
      </w:pPr>
    </w:p>
    <w:p w14:paraId="2549E9BE" w14:textId="77777777" w:rsidR="00826A3E" w:rsidRDefault="00826A3E">
      <w:pPr>
        <w:pStyle w:val="Textoindependiente"/>
        <w:spacing w:before="209"/>
      </w:pPr>
    </w:p>
    <w:p w14:paraId="45A9C1A9" w14:textId="77777777" w:rsidR="00826A3E" w:rsidRDefault="00826A3E">
      <w:pPr>
        <w:rPr>
          <w:rFonts w:ascii="Times New Roman"/>
        </w:rPr>
        <w:sectPr w:rsidR="00826A3E">
          <w:pgSz w:w="11910" w:h="16840"/>
          <w:pgMar w:top="200" w:right="425" w:bottom="620" w:left="708" w:header="0" w:footer="381" w:gutter="0"/>
          <w:cols w:space="720"/>
        </w:sectPr>
      </w:pPr>
    </w:p>
    <w:p w14:paraId="1C775AA5" w14:textId="77777777" w:rsidR="00826A3E" w:rsidRDefault="000F1B2A">
      <w:pPr>
        <w:pStyle w:val="Ttulo1"/>
        <w:spacing w:before="82"/>
        <w:ind w:left="147"/>
      </w:pPr>
      <w:r>
        <w:lastRenderedPageBreak/>
        <w:t>ANEXO</w:t>
      </w:r>
      <w:r>
        <w:rPr>
          <w:spacing w:val="-8"/>
        </w:rPr>
        <w:t xml:space="preserve"> </w:t>
      </w:r>
      <w:r>
        <w:t>TÉCNICO:</w:t>
      </w:r>
      <w:r>
        <w:rPr>
          <w:spacing w:val="-6"/>
        </w:rPr>
        <w:t xml:space="preserve"> </w:t>
      </w:r>
      <w:r>
        <w:t>"PLIEGO</w:t>
      </w:r>
      <w:r>
        <w:rPr>
          <w:spacing w:val="-5"/>
        </w:rPr>
        <w:t xml:space="preserve"> </w:t>
      </w:r>
      <w:r>
        <w:t>DE</w:t>
      </w:r>
      <w:r>
        <w:rPr>
          <w:spacing w:val="-6"/>
        </w:rPr>
        <w:t xml:space="preserve"> </w:t>
      </w:r>
      <w:r>
        <w:t>ESPECIFICACIONES</w:t>
      </w:r>
      <w:r>
        <w:rPr>
          <w:spacing w:val="-6"/>
        </w:rPr>
        <w:t xml:space="preserve"> </w:t>
      </w:r>
      <w:r>
        <w:t>TÉCNICAS</w:t>
      </w:r>
      <w:r>
        <w:rPr>
          <w:spacing w:val="-6"/>
        </w:rPr>
        <w:t xml:space="preserve"> </w:t>
      </w:r>
      <w:r>
        <w:t>PARTICULARES</w:t>
      </w:r>
      <w:r>
        <w:rPr>
          <w:spacing w:val="-5"/>
        </w:rPr>
        <w:t xml:space="preserve"> </w:t>
      </w:r>
      <w:r>
        <w:rPr>
          <w:spacing w:val="-2"/>
        </w:rPr>
        <w:t>(PETP)"</w:t>
      </w:r>
    </w:p>
    <w:p w14:paraId="29DD3526" w14:textId="77777777" w:rsidR="00826A3E" w:rsidRDefault="00826A3E">
      <w:pPr>
        <w:pStyle w:val="Textoindependiente"/>
        <w:spacing w:before="10"/>
        <w:rPr>
          <w:rFonts w:ascii="Arial"/>
          <w:b/>
          <w:sz w:val="11"/>
        </w:rPr>
      </w:pPr>
    </w:p>
    <w:p w14:paraId="264CB80A" w14:textId="77777777" w:rsidR="00826A3E" w:rsidRDefault="00826A3E">
      <w:pPr>
        <w:pStyle w:val="Textoindependiente"/>
        <w:rPr>
          <w:rFonts w:ascii="Arial"/>
          <w:b/>
          <w:sz w:val="11"/>
        </w:rPr>
        <w:sectPr w:rsidR="00826A3E">
          <w:pgSz w:w="11910" w:h="16840"/>
          <w:pgMar w:top="620" w:right="425" w:bottom="620" w:left="708" w:header="0" w:footer="381" w:gutter="0"/>
          <w:cols w:space="720"/>
        </w:sectPr>
      </w:pPr>
    </w:p>
    <w:p w14:paraId="683D2B2D" w14:textId="77777777" w:rsidR="00826A3E" w:rsidRDefault="000F1B2A">
      <w:pPr>
        <w:pStyle w:val="Ttulo5"/>
        <w:spacing w:before="94"/>
        <w:ind w:left="52"/>
      </w:pPr>
      <w:r>
        <w:rPr>
          <w:spacing w:val="-2"/>
        </w:rPr>
        <w:t>Renglón: Código: Elemento: Equipo:</w:t>
      </w:r>
    </w:p>
    <w:p w14:paraId="0DAE4B7F" w14:textId="77777777" w:rsidR="00826A3E" w:rsidRDefault="000F1B2A">
      <w:pPr>
        <w:pStyle w:val="Textoindependiente"/>
        <w:spacing w:before="94"/>
        <w:ind w:left="51"/>
      </w:pPr>
      <w:r>
        <w:br w:type="column"/>
      </w:r>
      <w:r>
        <w:rPr>
          <w:spacing w:val="-10"/>
        </w:rPr>
        <w:t>1</w:t>
      </w:r>
    </w:p>
    <w:p w14:paraId="7292FB0F" w14:textId="77777777" w:rsidR="00826A3E" w:rsidRDefault="000F1B2A">
      <w:pPr>
        <w:pStyle w:val="Textoindependiente"/>
        <w:ind w:left="51"/>
      </w:pPr>
      <w:r>
        <w:rPr>
          <w:spacing w:val="-2"/>
        </w:rPr>
        <w:t>xxxxxx</w:t>
      </w:r>
    </w:p>
    <w:p w14:paraId="0BB669EF" w14:textId="77777777" w:rsidR="00826A3E" w:rsidRDefault="000F1B2A">
      <w:pPr>
        <w:pStyle w:val="Ttulo4"/>
        <w:ind w:left="51" w:firstLine="0"/>
      </w:pPr>
      <w:r>
        <w:t>EQUIPAMIENTO</w:t>
      </w:r>
      <w:r>
        <w:rPr>
          <w:spacing w:val="-6"/>
        </w:rPr>
        <w:t xml:space="preserve"> </w:t>
      </w:r>
      <w:r>
        <w:t>MÉDICO</w:t>
      </w:r>
      <w:r>
        <w:rPr>
          <w:spacing w:val="-5"/>
        </w:rPr>
        <w:t xml:space="preserve"> </w:t>
      </w:r>
      <w:r>
        <w:rPr>
          <w:spacing w:val="-4"/>
        </w:rPr>
        <w:t>MAYOR</w:t>
      </w:r>
    </w:p>
    <w:p w14:paraId="700AB67C" w14:textId="77777777" w:rsidR="00826A3E" w:rsidRDefault="000F1B2A">
      <w:pPr>
        <w:pStyle w:val="Textoindependiente"/>
        <w:ind w:left="51"/>
      </w:pPr>
      <w:r>
        <w:t>ESTERILIZADOR</w:t>
      </w:r>
      <w:r>
        <w:rPr>
          <w:spacing w:val="-3"/>
        </w:rPr>
        <w:t xml:space="preserve"> </w:t>
      </w:r>
      <w:r>
        <w:t>POR</w:t>
      </w:r>
      <w:r>
        <w:rPr>
          <w:spacing w:val="-3"/>
        </w:rPr>
        <w:t xml:space="preserve"> </w:t>
      </w:r>
      <w:r>
        <w:t>VAPOR</w:t>
      </w:r>
      <w:r>
        <w:rPr>
          <w:spacing w:val="-3"/>
        </w:rPr>
        <w:t xml:space="preserve"> </w:t>
      </w:r>
      <w:r>
        <w:t>DE</w:t>
      </w:r>
      <w:r>
        <w:rPr>
          <w:spacing w:val="-3"/>
        </w:rPr>
        <w:t xml:space="preserve"> </w:t>
      </w:r>
      <w:r>
        <w:t>AGUA</w:t>
      </w:r>
      <w:r>
        <w:rPr>
          <w:spacing w:val="-3"/>
        </w:rPr>
        <w:t xml:space="preserve"> </w:t>
      </w:r>
      <w:r>
        <w:t>–</w:t>
      </w:r>
      <w:r>
        <w:rPr>
          <w:spacing w:val="-2"/>
        </w:rPr>
        <w:t xml:space="preserve"> </w:t>
      </w:r>
      <w:r>
        <w:t>AUTOCLAVE</w:t>
      </w:r>
      <w:r>
        <w:rPr>
          <w:spacing w:val="-3"/>
        </w:rPr>
        <w:t xml:space="preserve"> </w:t>
      </w:r>
      <w:r>
        <w:t>(de</w:t>
      </w:r>
      <w:r>
        <w:rPr>
          <w:spacing w:val="-2"/>
        </w:rPr>
        <w:t xml:space="preserve"> </w:t>
      </w:r>
      <w:r>
        <w:t>540</w:t>
      </w:r>
      <w:r>
        <w:rPr>
          <w:spacing w:val="-2"/>
        </w:rPr>
        <w:t xml:space="preserve"> </w:t>
      </w:r>
      <w:r>
        <w:t>litros</w:t>
      </w:r>
      <w:r>
        <w:rPr>
          <w:spacing w:val="-2"/>
        </w:rPr>
        <w:t xml:space="preserve"> </w:t>
      </w:r>
      <w:r>
        <w:t>o</w:t>
      </w:r>
      <w:r>
        <w:rPr>
          <w:spacing w:val="-2"/>
        </w:rPr>
        <w:t xml:space="preserve"> </w:t>
      </w:r>
      <w:r>
        <w:rPr>
          <w:spacing w:val="-4"/>
        </w:rPr>
        <w:t>más)</w:t>
      </w:r>
    </w:p>
    <w:p w14:paraId="6607A9E2" w14:textId="77777777" w:rsidR="00826A3E" w:rsidRDefault="00826A3E">
      <w:pPr>
        <w:pStyle w:val="Textoindependiente"/>
        <w:sectPr w:rsidR="00826A3E">
          <w:type w:val="continuous"/>
          <w:pgSz w:w="11910" w:h="16840"/>
          <w:pgMar w:top="200" w:right="425" w:bottom="620" w:left="708" w:header="0" w:footer="381" w:gutter="0"/>
          <w:cols w:num="2" w:space="720" w:equalWidth="0">
            <w:col w:w="1019" w:space="468"/>
            <w:col w:w="9290"/>
          </w:cols>
        </w:sectPr>
      </w:pPr>
    </w:p>
    <w:p w14:paraId="4F0D203D" w14:textId="77777777" w:rsidR="00826A3E" w:rsidRDefault="000F1B2A">
      <w:pPr>
        <w:tabs>
          <w:tab w:val="left" w:pos="1538"/>
        </w:tabs>
        <w:ind w:left="52"/>
        <w:rPr>
          <w:sz w:val="20"/>
        </w:rPr>
      </w:pPr>
      <w:r>
        <w:rPr>
          <w:rFonts w:ascii="Arial"/>
          <w:b/>
          <w:spacing w:val="-2"/>
          <w:sz w:val="20"/>
        </w:rPr>
        <w:t>Cantidad:</w:t>
      </w:r>
      <w:r>
        <w:rPr>
          <w:rFonts w:ascii="Arial"/>
          <w:b/>
          <w:sz w:val="20"/>
        </w:rPr>
        <w:tab/>
      </w:r>
      <w:r>
        <w:rPr>
          <w:sz w:val="20"/>
        </w:rPr>
        <w:t>1</w:t>
      </w:r>
      <w:r>
        <w:rPr>
          <w:spacing w:val="-3"/>
          <w:sz w:val="20"/>
        </w:rPr>
        <w:t xml:space="preserve"> </w:t>
      </w:r>
      <w:r>
        <w:rPr>
          <w:spacing w:val="-4"/>
          <w:sz w:val="20"/>
        </w:rPr>
        <w:t>(UNO)</w:t>
      </w:r>
    </w:p>
    <w:p w14:paraId="459A9588" w14:textId="77777777" w:rsidR="00826A3E" w:rsidRDefault="00826A3E">
      <w:pPr>
        <w:pStyle w:val="Textoindependiente"/>
        <w:spacing w:before="34"/>
      </w:pPr>
    </w:p>
    <w:p w14:paraId="56676649" w14:textId="77777777" w:rsidR="00826A3E" w:rsidRDefault="000F1B2A">
      <w:pPr>
        <w:pStyle w:val="Ttulo4"/>
        <w:numPr>
          <w:ilvl w:val="0"/>
          <w:numId w:val="1"/>
        </w:numPr>
        <w:tabs>
          <w:tab w:val="left" w:pos="439"/>
        </w:tabs>
        <w:ind w:left="439" w:hanging="425"/>
        <w:rPr>
          <w:rFonts w:ascii="Arial MT" w:hAnsi="Arial MT"/>
          <w:b w:val="0"/>
        </w:rPr>
      </w:pPr>
      <w:r>
        <w:t>CARACTERÍSTICAS</w:t>
      </w:r>
      <w:r>
        <w:rPr>
          <w:spacing w:val="-10"/>
        </w:rPr>
        <w:t xml:space="preserve"> </w:t>
      </w:r>
      <w:r>
        <w:rPr>
          <w:spacing w:val="-2"/>
        </w:rPr>
        <w:t>GENERALES</w:t>
      </w:r>
      <w:r>
        <w:rPr>
          <w:rFonts w:ascii="Arial MT" w:hAnsi="Arial MT"/>
          <w:b w:val="0"/>
          <w:spacing w:val="-2"/>
        </w:rPr>
        <w:t>:</w:t>
      </w:r>
    </w:p>
    <w:p w14:paraId="57CBDD3A" w14:textId="77777777" w:rsidR="00826A3E" w:rsidRDefault="00826A3E">
      <w:pPr>
        <w:pStyle w:val="Textoindependiente"/>
        <w:spacing w:before="68"/>
      </w:pPr>
    </w:p>
    <w:p w14:paraId="42F2EAB0" w14:textId="77777777" w:rsidR="00826A3E" w:rsidRDefault="000F1B2A">
      <w:pPr>
        <w:pStyle w:val="Prrafodelista"/>
        <w:numPr>
          <w:ilvl w:val="1"/>
          <w:numId w:val="1"/>
        </w:numPr>
        <w:tabs>
          <w:tab w:val="left" w:pos="439"/>
        </w:tabs>
        <w:ind w:left="439" w:hanging="425"/>
        <w:rPr>
          <w:sz w:val="20"/>
        </w:rPr>
      </w:pPr>
      <w:r>
        <w:rPr>
          <w:sz w:val="20"/>
        </w:rPr>
        <w:t>Autoclave</w:t>
      </w:r>
      <w:r>
        <w:rPr>
          <w:spacing w:val="-6"/>
          <w:sz w:val="20"/>
        </w:rPr>
        <w:t xml:space="preserve"> </w:t>
      </w:r>
      <w:r>
        <w:rPr>
          <w:sz w:val="20"/>
        </w:rPr>
        <w:t>por</w:t>
      </w:r>
      <w:r>
        <w:rPr>
          <w:spacing w:val="-4"/>
          <w:sz w:val="20"/>
        </w:rPr>
        <w:t xml:space="preserve"> </w:t>
      </w:r>
      <w:r>
        <w:rPr>
          <w:sz w:val="20"/>
        </w:rPr>
        <w:t>vapor</w:t>
      </w:r>
      <w:r>
        <w:rPr>
          <w:spacing w:val="-4"/>
          <w:sz w:val="20"/>
        </w:rPr>
        <w:t xml:space="preserve"> </w:t>
      </w:r>
      <w:r>
        <w:rPr>
          <w:sz w:val="20"/>
        </w:rPr>
        <w:t>de</w:t>
      </w:r>
      <w:r>
        <w:rPr>
          <w:spacing w:val="-3"/>
          <w:sz w:val="20"/>
        </w:rPr>
        <w:t xml:space="preserve"> </w:t>
      </w:r>
      <w:r>
        <w:rPr>
          <w:sz w:val="20"/>
        </w:rPr>
        <w:t>agua,</w:t>
      </w:r>
      <w:r>
        <w:rPr>
          <w:spacing w:val="-4"/>
          <w:sz w:val="20"/>
        </w:rPr>
        <w:t xml:space="preserve"> </w:t>
      </w:r>
      <w:r>
        <w:rPr>
          <w:sz w:val="20"/>
        </w:rPr>
        <w:t>con</w:t>
      </w:r>
      <w:r>
        <w:rPr>
          <w:spacing w:val="-3"/>
          <w:sz w:val="20"/>
        </w:rPr>
        <w:t xml:space="preserve"> </w:t>
      </w:r>
      <w:r>
        <w:rPr>
          <w:sz w:val="20"/>
        </w:rPr>
        <w:t>ablandador</w:t>
      </w:r>
      <w:r>
        <w:rPr>
          <w:spacing w:val="-4"/>
          <w:sz w:val="20"/>
        </w:rPr>
        <w:t xml:space="preserve"> </w:t>
      </w:r>
      <w:r>
        <w:rPr>
          <w:sz w:val="20"/>
        </w:rPr>
        <w:t>de</w:t>
      </w:r>
      <w:r>
        <w:rPr>
          <w:spacing w:val="-4"/>
          <w:sz w:val="20"/>
        </w:rPr>
        <w:t xml:space="preserve"> </w:t>
      </w:r>
      <w:r>
        <w:rPr>
          <w:sz w:val="20"/>
        </w:rPr>
        <w:t>agua,</w:t>
      </w:r>
      <w:r>
        <w:rPr>
          <w:spacing w:val="-3"/>
          <w:sz w:val="20"/>
        </w:rPr>
        <w:t xml:space="preserve"> </w:t>
      </w:r>
      <w:r>
        <w:rPr>
          <w:sz w:val="20"/>
        </w:rPr>
        <w:t>calderín</w:t>
      </w:r>
      <w:r>
        <w:rPr>
          <w:spacing w:val="-3"/>
          <w:sz w:val="20"/>
        </w:rPr>
        <w:t xml:space="preserve"> </w:t>
      </w:r>
      <w:r>
        <w:rPr>
          <w:sz w:val="20"/>
        </w:rPr>
        <w:t>eléctrico</w:t>
      </w:r>
      <w:r>
        <w:rPr>
          <w:spacing w:val="-3"/>
          <w:sz w:val="20"/>
        </w:rPr>
        <w:t xml:space="preserve"> </w:t>
      </w:r>
      <w:r>
        <w:rPr>
          <w:sz w:val="20"/>
        </w:rPr>
        <w:t>y</w:t>
      </w:r>
      <w:r>
        <w:rPr>
          <w:spacing w:val="-4"/>
          <w:sz w:val="20"/>
        </w:rPr>
        <w:t xml:space="preserve"> </w:t>
      </w:r>
      <w:r>
        <w:rPr>
          <w:sz w:val="20"/>
        </w:rPr>
        <w:t>compresor</w:t>
      </w:r>
      <w:r>
        <w:rPr>
          <w:spacing w:val="-4"/>
          <w:sz w:val="20"/>
        </w:rPr>
        <w:t xml:space="preserve"> </w:t>
      </w:r>
      <w:r>
        <w:rPr>
          <w:sz w:val="20"/>
        </w:rPr>
        <w:t>de</w:t>
      </w:r>
      <w:r>
        <w:rPr>
          <w:spacing w:val="-3"/>
          <w:sz w:val="20"/>
        </w:rPr>
        <w:t xml:space="preserve"> </w:t>
      </w:r>
      <w:r>
        <w:rPr>
          <w:sz w:val="20"/>
        </w:rPr>
        <w:t>aire</w:t>
      </w:r>
      <w:r>
        <w:rPr>
          <w:spacing w:val="-3"/>
          <w:sz w:val="20"/>
        </w:rPr>
        <w:t xml:space="preserve"> </w:t>
      </w:r>
      <w:r>
        <w:rPr>
          <w:spacing w:val="-2"/>
          <w:sz w:val="20"/>
        </w:rPr>
        <w:t>comprimido</w:t>
      </w:r>
    </w:p>
    <w:p w14:paraId="7C223BFF" w14:textId="77777777" w:rsidR="00826A3E" w:rsidRDefault="000F1B2A">
      <w:pPr>
        <w:pStyle w:val="Prrafodelista"/>
        <w:numPr>
          <w:ilvl w:val="1"/>
          <w:numId w:val="1"/>
        </w:numPr>
        <w:tabs>
          <w:tab w:val="left" w:pos="440"/>
        </w:tabs>
        <w:spacing w:before="34" w:line="276" w:lineRule="auto"/>
        <w:ind w:right="199"/>
        <w:rPr>
          <w:sz w:val="20"/>
        </w:rPr>
      </w:pPr>
      <w:r>
        <w:rPr>
          <w:sz w:val="20"/>
        </w:rPr>
        <w:t>Con</w:t>
      </w:r>
      <w:r>
        <w:rPr>
          <w:spacing w:val="-3"/>
          <w:sz w:val="20"/>
        </w:rPr>
        <w:t xml:space="preserve"> </w:t>
      </w:r>
      <w:r>
        <w:rPr>
          <w:sz w:val="20"/>
        </w:rPr>
        <w:t>diseño</w:t>
      </w:r>
      <w:r>
        <w:rPr>
          <w:spacing w:val="-3"/>
          <w:sz w:val="20"/>
        </w:rPr>
        <w:t xml:space="preserve"> </w:t>
      </w:r>
      <w:r>
        <w:rPr>
          <w:sz w:val="20"/>
        </w:rPr>
        <w:t>y</w:t>
      </w:r>
      <w:r>
        <w:rPr>
          <w:spacing w:val="-4"/>
          <w:sz w:val="20"/>
        </w:rPr>
        <w:t xml:space="preserve"> </w:t>
      </w:r>
      <w:r>
        <w:rPr>
          <w:sz w:val="20"/>
        </w:rPr>
        <w:t>fabricación</w:t>
      </w:r>
      <w:r>
        <w:rPr>
          <w:spacing w:val="-3"/>
          <w:sz w:val="20"/>
        </w:rPr>
        <w:t xml:space="preserve"> </w:t>
      </w:r>
      <w:r>
        <w:rPr>
          <w:sz w:val="20"/>
        </w:rPr>
        <w:t>bajo</w:t>
      </w:r>
      <w:r>
        <w:rPr>
          <w:spacing w:val="-3"/>
          <w:sz w:val="20"/>
        </w:rPr>
        <w:t xml:space="preserve"> </w:t>
      </w:r>
      <w:r>
        <w:rPr>
          <w:sz w:val="20"/>
        </w:rPr>
        <w:t>norma</w:t>
      </w:r>
      <w:r>
        <w:rPr>
          <w:spacing w:val="-4"/>
          <w:sz w:val="20"/>
        </w:rPr>
        <w:t xml:space="preserve"> </w:t>
      </w:r>
      <w:r>
        <w:rPr>
          <w:sz w:val="20"/>
        </w:rPr>
        <w:t>ISO</w:t>
      </w:r>
      <w:r>
        <w:rPr>
          <w:spacing w:val="-4"/>
          <w:sz w:val="20"/>
        </w:rPr>
        <w:t xml:space="preserve"> </w:t>
      </w:r>
      <w:r>
        <w:rPr>
          <w:sz w:val="20"/>
        </w:rPr>
        <w:t>13485.</w:t>
      </w:r>
      <w:r>
        <w:rPr>
          <w:spacing w:val="-4"/>
          <w:sz w:val="20"/>
        </w:rPr>
        <w:t xml:space="preserve"> </w:t>
      </w:r>
      <w:r>
        <w:rPr>
          <w:sz w:val="20"/>
        </w:rPr>
        <w:t>Se</w:t>
      </w:r>
      <w:r>
        <w:rPr>
          <w:spacing w:val="-3"/>
          <w:sz w:val="20"/>
        </w:rPr>
        <w:t xml:space="preserve"> </w:t>
      </w:r>
      <w:r>
        <w:rPr>
          <w:sz w:val="20"/>
        </w:rPr>
        <w:t>deberá</w:t>
      </w:r>
      <w:r>
        <w:rPr>
          <w:spacing w:val="-3"/>
          <w:sz w:val="20"/>
        </w:rPr>
        <w:t xml:space="preserve"> </w:t>
      </w:r>
      <w:r>
        <w:rPr>
          <w:sz w:val="20"/>
        </w:rPr>
        <w:t>adjuntar</w:t>
      </w:r>
      <w:r>
        <w:rPr>
          <w:spacing w:val="-3"/>
          <w:sz w:val="20"/>
        </w:rPr>
        <w:t xml:space="preserve"> </w:t>
      </w:r>
      <w:r>
        <w:rPr>
          <w:sz w:val="20"/>
        </w:rPr>
        <w:t>el</w:t>
      </w:r>
      <w:r>
        <w:rPr>
          <w:spacing w:val="-4"/>
          <w:sz w:val="20"/>
        </w:rPr>
        <w:t xml:space="preserve"> </w:t>
      </w:r>
      <w:r>
        <w:rPr>
          <w:sz w:val="20"/>
        </w:rPr>
        <w:t>correspondiente</w:t>
      </w:r>
      <w:r>
        <w:rPr>
          <w:spacing w:val="-3"/>
          <w:sz w:val="20"/>
        </w:rPr>
        <w:t xml:space="preserve"> </w:t>
      </w:r>
      <w:r>
        <w:rPr>
          <w:sz w:val="20"/>
        </w:rPr>
        <w:t>certificado</w:t>
      </w:r>
      <w:r>
        <w:rPr>
          <w:spacing w:val="-3"/>
          <w:sz w:val="20"/>
        </w:rPr>
        <w:t xml:space="preserve"> </w:t>
      </w:r>
      <w:r>
        <w:rPr>
          <w:sz w:val="20"/>
        </w:rPr>
        <w:t>vigente</w:t>
      </w:r>
      <w:r>
        <w:rPr>
          <w:spacing w:val="-3"/>
          <w:sz w:val="20"/>
        </w:rPr>
        <w:t xml:space="preserve"> </w:t>
      </w:r>
      <w:r>
        <w:rPr>
          <w:sz w:val="20"/>
        </w:rPr>
        <w:t>emitido por un organismo de certificación acreditado.</w:t>
      </w:r>
    </w:p>
    <w:p w14:paraId="4864B294" w14:textId="77777777" w:rsidR="00826A3E" w:rsidRDefault="00826A3E">
      <w:pPr>
        <w:pStyle w:val="Textoindependiente"/>
        <w:spacing w:before="33"/>
      </w:pPr>
    </w:p>
    <w:p w14:paraId="5A23A4DE" w14:textId="77777777" w:rsidR="00826A3E" w:rsidRDefault="000F1B2A">
      <w:pPr>
        <w:pStyle w:val="Ttulo4"/>
        <w:numPr>
          <w:ilvl w:val="0"/>
          <w:numId w:val="1"/>
        </w:numPr>
        <w:tabs>
          <w:tab w:val="left" w:pos="439"/>
        </w:tabs>
        <w:ind w:left="439" w:hanging="425"/>
        <w:rPr>
          <w:rFonts w:ascii="Arial MT"/>
          <w:b w:val="0"/>
        </w:rPr>
      </w:pPr>
      <w:r>
        <w:rPr>
          <w:spacing w:val="-2"/>
        </w:rPr>
        <w:t>ESTRUCTURA</w:t>
      </w:r>
      <w:r>
        <w:rPr>
          <w:rFonts w:ascii="Arial MT"/>
          <w:b w:val="0"/>
          <w:spacing w:val="-2"/>
        </w:rPr>
        <w:t>:</w:t>
      </w:r>
    </w:p>
    <w:p w14:paraId="2478AEF8" w14:textId="77777777" w:rsidR="00826A3E" w:rsidRDefault="00826A3E">
      <w:pPr>
        <w:pStyle w:val="Textoindependiente"/>
        <w:spacing w:before="68"/>
      </w:pPr>
    </w:p>
    <w:p w14:paraId="44DD1D29" w14:textId="77777777" w:rsidR="00826A3E" w:rsidRDefault="000F1B2A">
      <w:pPr>
        <w:pStyle w:val="Prrafodelista"/>
        <w:numPr>
          <w:ilvl w:val="1"/>
          <w:numId w:val="1"/>
        </w:numPr>
        <w:tabs>
          <w:tab w:val="left" w:pos="440"/>
        </w:tabs>
        <w:spacing w:line="276" w:lineRule="auto"/>
        <w:ind w:right="301"/>
        <w:rPr>
          <w:sz w:val="20"/>
        </w:rPr>
      </w:pPr>
      <w:r>
        <w:rPr>
          <w:sz w:val="20"/>
        </w:rPr>
        <w:t>Con cámara interna y doble pared,deberán estar construidas en acero inoxidable AISI 316L, 316Ti o superior. El conjunto deberá estar recubierto por acero de AISI 304 o superior.</w:t>
      </w:r>
    </w:p>
    <w:p w14:paraId="71B48928" w14:textId="77777777" w:rsidR="00826A3E" w:rsidRDefault="000F1B2A">
      <w:pPr>
        <w:pStyle w:val="Prrafodelista"/>
        <w:numPr>
          <w:ilvl w:val="1"/>
          <w:numId w:val="1"/>
        </w:numPr>
        <w:tabs>
          <w:tab w:val="left" w:pos="439"/>
        </w:tabs>
        <w:spacing w:line="229" w:lineRule="exact"/>
        <w:ind w:left="439" w:hanging="425"/>
        <w:rPr>
          <w:sz w:val="20"/>
        </w:rPr>
      </w:pPr>
      <w:r>
        <w:rPr>
          <w:sz w:val="20"/>
        </w:rPr>
        <w:t>La</w:t>
      </w:r>
      <w:r>
        <w:rPr>
          <w:spacing w:val="-5"/>
          <w:sz w:val="20"/>
        </w:rPr>
        <w:t xml:space="preserve"> </w:t>
      </w:r>
      <w:r>
        <w:rPr>
          <w:sz w:val="20"/>
        </w:rPr>
        <w:t>cámara</w:t>
      </w:r>
      <w:r>
        <w:rPr>
          <w:spacing w:val="-3"/>
          <w:sz w:val="20"/>
        </w:rPr>
        <w:t xml:space="preserve"> </w:t>
      </w:r>
      <w:r>
        <w:rPr>
          <w:sz w:val="20"/>
        </w:rPr>
        <w:t>interna</w:t>
      </w:r>
      <w:r>
        <w:rPr>
          <w:spacing w:val="-3"/>
          <w:sz w:val="20"/>
        </w:rPr>
        <w:t xml:space="preserve"> </w:t>
      </w:r>
      <w:r>
        <w:rPr>
          <w:sz w:val="20"/>
        </w:rPr>
        <w:t>deberá</w:t>
      </w:r>
      <w:r>
        <w:rPr>
          <w:spacing w:val="-3"/>
          <w:sz w:val="20"/>
        </w:rPr>
        <w:t xml:space="preserve"> </w:t>
      </w:r>
      <w:r>
        <w:rPr>
          <w:sz w:val="20"/>
        </w:rPr>
        <w:t>tener</w:t>
      </w:r>
      <w:r>
        <w:rPr>
          <w:spacing w:val="-4"/>
          <w:sz w:val="20"/>
        </w:rPr>
        <w:t xml:space="preserve"> </w:t>
      </w:r>
      <w:r>
        <w:rPr>
          <w:sz w:val="20"/>
        </w:rPr>
        <w:t>un</w:t>
      </w:r>
      <w:r>
        <w:rPr>
          <w:spacing w:val="-2"/>
          <w:sz w:val="20"/>
        </w:rPr>
        <w:t xml:space="preserve"> </w:t>
      </w:r>
      <w:r>
        <w:rPr>
          <w:sz w:val="20"/>
        </w:rPr>
        <w:t>volumen</w:t>
      </w:r>
      <w:r>
        <w:rPr>
          <w:spacing w:val="-4"/>
          <w:sz w:val="20"/>
        </w:rPr>
        <w:t xml:space="preserve"> </w:t>
      </w:r>
      <w:r>
        <w:rPr>
          <w:sz w:val="20"/>
        </w:rPr>
        <w:t>mínimo</w:t>
      </w:r>
      <w:r>
        <w:rPr>
          <w:spacing w:val="-3"/>
          <w:sz w:val="20"/>
        </w:rPr>
        <w:t xml:space="preserve"> </w:t>
      </w:r>
      <w:r>
        <w:rPr>
          <w:sz w:val="20"/>
        </w:rPr>
        <w:t>de</w:t>
      </w:r>
      <w:r>
        <w:rPr>
          <w:spacing w:val="-2"/>
          <w:sz w:val="20"/>
        </w:rPr>
        <w:t xml:space="preserve"> </w:t>
      </w:r>
      <w:r>
        <w:rPr>
          <w:sz w:val="20"/>
        </w:rPr>
        <w:t>540</w:t>
      </w:r>
      <w:r>
        <w:rPr>
          <w:spacing w:val="-3"/>
          <w:sz w:val="20"/>
        </w:rPr>
        <w:t xml:space="preserve"> </w:t>
      </w:r>
      <w:r>
        <w:rPr>
          <w:sz w:val="20"/>
        </w:rPr>
        <w:t>Litros,</w:t>
      </w:r>
      <w:r>
        <w:rPr>
          <w:spacing w:val="-4"/>
          <w:sz w:val="20"/>
        </w:rPr>
        <w:t xml:space="preserve"> </w:t>
      </w:r>
      <w:r>
        <w:rPr>
          <w:sz w:val="20"/>
        </w:rPr>
        <w:t>de</w:t>
      </w:r>
      <w:r>
        <w:rPr>
          <w:spacing w:val="-2"/>
          <w:sz w:val="20"/>
        </w:rPr>
        <w:t xml:space="preserve"> </w:t>
      </w:r>
      <w:r>
        <w:rPr>
          <w:sz w:val="20"/>
        </w:rPr>
        <w:t>formato</w:t>
      </w:r>
      <w:r>
        <w:rPr>
          <w:spacing w:val="-3"/>
          <w:sz w:val="20"/>
        </w:rPr>
        <w:t xml:space="preserve"> </w:t>
      </w:r>
      <w:r>
        <w:rPr>
          <w:sz w:val="20"/>
        </w:rPr>
        <w:t>cuadrangular</w:t>
      </w:r>
      <w:r>
        <w:rPr>
          <w:spacing w:val="-4"/>
          <w:sz w:val="20"/>
        </w:rPr>
        <w:t xml:space="preserve"> </w:t>
      </w:r>
      <w:r>
        <w:rPr>
          <w:sz w:val="20"/>
        </w:rPr>
        <w:t>o</w:t>
      </w:r>
      <w:r>
        <w:rPr>
          <w:spacing w:val="-2"/>
          <w:sz w:val="20"/>
        </w:rPr>
        <w:t xml:space="preserve"> rectangular.</w:t>
      </w:r>
    </w:p>
    <w:p w14:paraId="35FEA683" w14:textId="77777777" w:rsidR="00826A3E" w:rsidRDefault="000F1B2A">
      <w:pPr>
        <w:pStyle w:val="Prrafodelista"/>
        <w:numPr>
          <w:ilvl w:val="1"/>
          <w:numId w:val="1"/>
        </w:numPr>
        <w:tabs>
          <w:tab w:val="left" w:pos="440"/>
        </w:tabs>
        <w:spacing w:before="34" w:line="276" w:lineRule="auto"/>
        <w:ind w:right="309"/>
        <w:rPr>
          <w:sz w:val="20"/>
        </w:rPr>
      </w:pPr>
      <w:r>
        <w:rPr>
          <w:sz w:val="20"/>
        </w:rPr>
        <w:t>Todas</w:t>
      </w:r>
      <w:r>
        <w:rPr>
          <w:spacing w:val="40"/>
          <w:sz w:val="20"/>
        </w:rPr>
        <w:t xml:space="preserve"> </w:t>
      </w:r>
      <w:r>
        <w:rPr>
          <w:sz w:val="20"/>
        </w:rPr>
        <w:t>las</w:t>
      </w:r>
      <w:r>
        <w:rPr>
          <w:spacing w:val="40"/>
          <w:sz w:val="20"/>
        </w:rPr>
        <w:t xml:space="preserve"> </w:t>
      </w:r>
      <w:r>
        <w:rPr>
          <w:sz w:val="20"/>
        </w:rPr>
        <w:t>superficies</w:t>
      </w:r>
      <w:r>
        <w:rPr>
          <w:spacing w:val="40"/>
          <w:sz w:val="20"/>
        </w:rPr>
        <w:t xml:space="preserve"> </w:t>
      </w:r>
      <w:r>
        <w:rPr>
          <w:sz w:val="20"/>
        </w:rPr>
        <w:t>interiores</w:t>
      </w:r>
      <w:r>
        <w:rPr>
          <w:spacing w:val="40"/>
          <w:sz w:val="20"/>
        </w:rPr>
        <w:t xml:space="preserve"> </w:t>
      </w:r>
      <w:r>
        <w:rPr>
          <w:sz w:val="20"/>
        </w:rPr>
        <w:t>de</w:t>
      </w:r>
      <w:r>
        <w:rPr>
          <w:spacing w:val="40"/>
          <w:sz w:val="20"/>
        </w:rPr>
        <w:t xml:space="preserve"> </w:t>
      </w:r>
      <w:r>
        <w:rPr>
          <w:sz w:val="20"/>
        </w:rPr>
        <w:t>la</w:t>
      </w:r>
      <w:r>
        <w:rPr>
          <w:spacing w:val="40"/>
          <w:sz w:val="20"/>
        </w:rPr>
        <w:t xml:space="preserve"> </w:t>
      </w:r>
      <w:r>
        <w:rPr>
          <w:sz w:val="20"/>
        </w:rPr>
        <w:t>cámara</w:t>
      </w:r>
      <w:r>
        <w:rPr>
          <w:spacing w:val="40"/>
          <w:sz w:val="20"/>
        </w:rPr>
        <w:t xml:space="preserve"> </w:t>
      </w:r>
      <w:r>
        <w:rPr>
          <w:sz w:val="20"/>
        </w:rPr>
        <w:t>en</w:t>
      </w:r>
      <w:r>
        <w:rPr>
          <w:spacing w:val="40"/>
          <w:sz w:val="20"/>
        </w:rPr>
        <w:t xml:space="preserve"> </w:t>
      </w:r>
      <w:r>
        <w:rPr>
          <w:sz w:val="20"/>
        </w:rPr>
        <w:t>contacto</w:t>
      </w:r>
      <w:r>
        <w:rPr>
          <w:spacing w:val="40"/>
          <w:sz w:val="20"/>
        </w:rPr>
        <w:t xml:space="preserve"> </w:t>
      </w:r>
      <w:r>
        <w:rPr>
          <w:sz w:val="20"/>
        </w:rPr>
        <w:t>con</w:t>
      </w:r>
      <w:r>
        <w:rPr>
          <w:spacing w:val="40"/>
          <w:sz w:val="20"/>
        </w:rPr>
        <w:t xml:space="preserve"> </w:t>
      </w:r>
      <w:r>
        <w:rPr>
          <w:sz w:val="20"/>
        </w:rPr>
        <w:t>el</w:t>
      </w:r>
      <w:r>
        <w:rPr>
          <w:spacing w:val="40"/>
          <w:sz w:val="20"/>
        </w:rPr>
        <w:t xml:space="preserve"> </w:t>
      </w:r>
      <w:r>
        <w:rPr>
          <w:sz w:val="20"/>
        </w:rPr>
        <w:t>vapor</w:t>
      </w:r>
      <w:r>
        <w:rPr>
          <w:spacing w:val="40"/>
          <w:sz w:val="20"/>
        </w:rPr>
        <w:t xml:space="preserve"> </w:t>
      </w:r>
      <w:r>
        <w:rPr>
          <w:sz w:val="20"/>
        </w:rPr>
        <w:t>deberán</w:t>
      </w:r>
      <w:r>
        <w:rPr>
          <w:spacing w:val="40"/>
          <w:sz w:val="20"/>
        </w:rPr>
        <w:t xml:space="preserve"> </w:t>
      </w:r>
      <w:r>
        <w:rPr>
          <w:sz w:val="20"/>
        </w:rPr>
        <w:t>presentar</w:t>
      </w:r>
      <w:r>
        <w:rPr>
          <w:spacing w:val="40"/>
          <w:sz w:val="20"/>
        </w:rPr>
        <w:t xml:space="preserve"> </w:t>
      </w:r>
      <w:r>
        <w:rPr>
          <w:sz w:val="20"/>
        </w:rPr>
        <w:t>una</w:t>
      </w:r>
      <w:r>
        <w:rPr>
          <w:spacing w:val="40"/>
          <w:sz w:val="20"/>
        </w:rPr>
        <w:t xml:space="preserve"> </w:t>
      </w:r>
      <w:r>
        <w:rPr>
          <w:sz w:val="20"/>
        </w:rPr>
        <w:t>terminación superficial de pulido tipo sanitario.</w:t>
      </w:r>
    </w:p>
    <w:p w14:paraId="0546C77C" w14:textId="77777777" w:rsidR="00826A3E" w:rsidRDefault="000F1B2A">
      <w:pPr>
        <w:pStyle w:val="Prrafodelista"/>
        <w:numPr>
          <w:ilvl w:val="1"/>
          <w:numId w:val="1"/>
        </w:numPr>
        <w:tabs>
          <w:tab w:val="left" w:pos="494"/>
        </w:tabs>
        <w:spacing w:line="229" w:lineRule="exact"/>
        <w:ind w:left="494" w:hanging="480"/>
        <w:rPr>
          <w:sz w:val="20"/>
        </w:rPr>
      </w:pPr>
      <w:r>
        <w:rPr>
          <w:sz w:val="20"/>
        </w:rPr>
        <w:t>Cada</w:t>
      </w:r>
      <w:r>
        <w:rPr>
          <w:spacing w:val="-6"/>
          <w:sz w:val="20"/>
        </w:rPr>
        <w:t xml:space="preserve"> </w:t>
      </w:r>
      <w:r>
        <w:rPr>
          <w:sz w:val="20"/>
        </w:rPr>
        <w:t>cámara</w:t>
      </w:r>
      <w:r>
        <w:rPr>
          <w:spacing w:val="-3"/>
          <w:sz w:val="20"/>
        </w:rPr>
        <w:t xml:space="preserve"> </w:t>
      </w:r>
      <w:r>
        <w:rPr>
          <w:sz w:val="20"/>
        </w:rPr>
        <w:t>deberá</w:t>
      </w:r>
      <w:r>
        <w:rPr>
          <w:spacing w:val="-3"/>
          <w:sz w:val="20"/>
        </w:rPr>
        <w:t xml:space="preserve"> </w:t>
      </w:r>
      <w:r>
        <w:rPr>
          <w:sz w:val="20"/>
        </w:rPr>
        <w:t>contar</w:t>
      </w:r>
      <w:r>
        <w:rPr>
          <w:spacing w:val="-4"/>
          <w:sz w:val="20"/>
        </w:rPr>
        <w:t xml:space="preserve"> </w:t>
      </w:r>
      <w:r>
        <w:rPr>
          <w:sz w:val="20"/>
        </w:rPr>
        <w:t>con</w:t>
      </w:r>
      <w:r>
        <w:rPr>
          <w:spacing w:val="-3"/>
          <w:sz w:val="20"/>
        </w:rPr>
        <w:t xml:space="preserve"> </w:t>
      </w:r>
      <w:r>
        <w:rPr>
          <w:sz w:val="20"/>
        </w:rPr>
        <w:t>su</w:t>
      </w:r>
      <w:r>
        <w:rPr>
          <w:spacing w:val="-3"/>
          <w:sz w:val="20"/>
        </w:rPr>
        <w:t xml:space="preserve"> </w:t>
      </w:r>
      <w:r>
        <w:rPr>
          <w:sz w:val="20"/>
        </w:rPr>
        <w:t>respectivo</w:t>
      </w:r>
      <w:r>
        <w:rPr>
          <w:spacing w:val="-3"/>
          <w:sz w:val="20"/>
        </w:rPr>
        <w:t xml:space="preserve"> </w:t>
      </w:r>
      <w:r>
        <w:rPr>
          <w:sz w:val="20"/>
        </w:rPr>
        <w:t>sensor</w:t>
      </w:r>
      <w:r>
        <w:rPr>
          <w:spacing w:val="-4"/>
          <w:sz w:val="20"/>
        </w:rPr>
        <w:t xml:space="preserve"> </w:t>
      </w:r>
      <w:r>
        <w:rPr>
          <w:sz w:val="20"/>
        </w:rPr>
        <w:t>de</w:t>
      </w:r>
      <w:r>
        <w:rPr>
          <w:spacing w:val="-3"/>
          <w:sz w:val="20"/>
        </w:rPr>
        <w:t xml:space="preserve"> </w:t>
      </w:r>
      <w:r>
        <w:rPr>
          <w:spacing w:val="-2"/>
          <w:sz w:val="20"/>
        </w:rPr>
        <w:t>vacío/presión.</w:t>
      </w:r>
    </w:p>
    <w:p w14:paraId="075F9600" w14:textId="77777777" w:rsidR="00826A3E" w:rsidRDefault="000F1B2A">
      <w:pPr>
        <w:pStyle w:val="Prrafodelista"/>
        <w:numPr>
          <w:ilvl w:val="1"/>
          <w:numId w:val="1"/>
        </w:numPr>
        <w:tabs>
          <w:tab w:val="left" w:pos="440"/>
        </w:tabs>
        <w:spacing w:before="34" w:line="276" w:lineRule="auto"/>
        <w:ind w:right="311"/>
        <w:rPr>
          <w:sz w:val="20"/>
        </w:rPr>
      </w:pPr>
      <w:r>
        <w:rPr>
          <w:sz w:val="20"/>
        </w:rPr>
        <w:t>La</w:t>
      </w:r>
      <w:r>
        <w:rPr>
          <w:spacing w:val="67"/>
          <w:sz w:val="20"/>
        </w:rPr>
        <w:t xml:space="preserve"> </w:t>
      </w:r>
      <w:r>
        <w:rPr>
          <w:sz w:val="20"/>
        </w:rPr>
        <w:t>cámara</w:t>
      </w:r>
      <w:r>
        <w:rPr>
          <w:spacing w:val="67"/>
          <w:sz w:val="20"/>
        </w:rPr>
        <w:t xml:space="preserve"> </w:t>
      </w:r>
      <w:r>
        <w:rPr>
          <w:sz w:val="20"/>
        </w:rPr>
        <w:t>estará</w:t>
      </w:r>
      <w:r>
        <w:rPr>
          <w:spacing w:val="66"/>
          <w:sz w:val="20"/>
        </w:rPr>
        <w:t xml:space="preserve"> </w:t>
      </w:r>
      <w:r>
        <w:rPr>
          <w:sz w:val="20"/>
        </w:rPr>
        <w:t>aislada</w:t>
      </w:r>
      <w:r>
        <w:rPr>
          <w:spacing w:val="67"/>
          <w:sz w:val="20"/>
        </w:rPr>
        <w:t xml:space="preserve"> </w:t>
      </w:r>
      <w:r>
        <w:rPr>
          <w:sz w:val="20"/>
        </w:rPr>
        <w:t>térmicamente</w:t>
      </w:r>
      <w:r>
        <w:rPr>
          <w:spacing w:val="67"/>
          <w:sz w:val="20"/>
        </w:rPr>
        <w:t xml:space="preserve"> </w:t>
      </w:r>
      <w:r>
        <w:rPr>
          <w:sz w:val="20"/>
        </w:rPr>
        <w:t>con</w:t>
      </w:r>
      <w:r>
        <w:rPr>
          <w:spacing w:val="67"/>
          <w:sz w:val="20"/>
        </w:rPr>
        <w:t xml:space="preserve"> </w:t>
      </w:r>
      <w:r>
        <w:rPr>
          <w:sz w:val="20"/>
        </w:rPr>
        <w:t>paneles</w:t>
      </w:r>
      <w:r>
        <w:rPr>
          <w:spacing w:val="67"/>
          <w:sz w:val="20"/>
        </w:rPr>
        <w:t xml:space="preserve"> </w:t>
      </w:r>
      <w:r>
        <w:rPr>
          <w:sz w:val="20"/>
        </w:rPr>
        <w:t>libres</w:t>
      </w:r>
      <w:r>
        <w:rPr>
          <w:spacing w:val="67"/>
          <w:sz w:val="20"/>
        </w:rPr>
        <w:t xml:space="preserve"> </w:t>
      </w:r>
      <w:r>
        <w:rPr>
          <w:sz w:val="20"/>
        </w:rPr>
        <w:t>de</w:t>
      </w:r>
      <w:r>
        <w:rPr>
          <w:spacing w:val="67"/>
          <w:sz w:val="20"/>
        </w:rPr>
        <w:t xml:space="preserve"> </w:t>
      </w:r>
      <w:r>
        <w:rPr>
          <w:sz w:val="20"/>
        </w:rPr>
        <w:t>asbestos</w:t>
      </w:r>
      <w:r>
        <w:rPr>
          <w:spacing w:val="67"/>
          <w:sz w:val="20"/>
        </w:rPr>
        <w:t xml:space="preserve"> </w:t>
      </w:r>
      <w:r>
        <w:rPr>
          <w:sz w:val="20"/>
        </w:rPr>
        <w:t>y</w:t>
      </w:r>
      <w:r>
        <w:rPr>
          <w:spacing w:val="66"/>
          <w:sz w:val="20"/>
        </w:rPr>
        <w:t xml:space="preserve"> </w:t>
      </w:r>
      <w:r>
        <w:rPr>
          <w:sz w:val="20"/>
        </w:rPr>
        <w:t>cloro,</w:t>
      </w:r>
      <w:r>
        <w:rPr>
          <w:spacing w:val="66"/>
          <w:sz w:val="20"/>
        </w:rPr>
        <w:t xml:space="preserve"> </w:t>
      </w:r>
      <w:r>
        <w:rPr>
          <w:sz w:val="20"/>
        </w:rPr>
        <w:t>de</w:t>
      </w:r>
      <w:r>
        <w:rPr>
          <w:spacing w:val="67"/>
          <w:sz w:val="20"/>
        </w:rPr>
        <w:t xml:space="preserve"> </w:t>
      </w:r>
      <w:r>
        <w:rPr>
          <w:sz w:val="20"/>
        </w:rPr>
        <w:t>espesor</w:t>
      </w:r>
      <w:r>
        <w:rPr>
          <w:spacing w:val="66"/>
          <w:sz w:val="20"/>
        </w:rPr>
        <w:t xml:space="preserve"> </w:t>
      </w:r>
      <w:r>
        <w:rPr>
          <w:sz w:val="20"/>
        </w:rPr>
        <w:t>adecuado. Exteriormente tendrá que estar recubierta con acero inoxidable.</w:t>
      </w:r>
    </w:p>
    <w:p w14:paraId="790A2915" w14:textId="77777777" w:rsidR="00826A3E" w:rsidRDefault="000F1B2A">
      <w:pPr>
        <w:pStyle w:val="Prrafodelista"/>
        <w:numPr>
          <w:ilvl w:val="1"/>
          <w:numId w:val="1"/>
        </w:numPr>
        <w:tabs>
          <w:tab w:val="left" w:pos="440"/>
        </w:tabs>
        <w:spacing w:line="276" w:lineRule="auto"/>
        <w:ind w:right="310"/>
        <w:rPr>
          <w:sz w:val="20"/>
        </w:rPr>
      </w:pPr>
      <w:r>
        <w:rPr>
          <w:sz w:val="20"/>
        </w:rPr>
        <w:t>Por</w:t>
      </w:r>
      <w:r>
        <w:rPr>
          <w:spacing w:val="37"/>
          <w:sz w:val="20"/>
        </w:rPr>
        <w:t xml:space="preserve"> </w:t>
      </w:r>
      <w:r>
        <w:rPr>
          <w:sz w:val="20"/>
        </w:rPr>
        <w:t>un</w:t>
      </w:r>
      <w:r>
        <w:rPr>
          <w:spacing w:val="37"/>
          <w:sz w:val="20"/>
        </w:rPr>
        <w:t xml:space="preserve"> </w:t>
      </w:r>
      <w:r>
        <w:rPr>
          <w:sz w:val="20"/>
        </w:rPr>
        <w:t>lateral</w:t>
      </w:r>
      <w:r>
        <w:rPr>
          <w:spacing w:val="38"/>
          <w:sz w:val="20"/>
        </w:rPr>
        <w:t xml:space="preserve"> </w:t>
      </w:r>
      <w:r>
        <w:rPr>
          <w:sz w:val="20"/>
        </w:rPr>
        <w:t>el</w:t>
      </w:r>
      <w:r>
        <w:rPr>
          <w:spacing w:val="38"/>
          <w:sz w:val="20"/>
        </w:rPr>
        <w:t xml:space="preserve"> </w:t>
      </w:r>
      <w:r>
        <w:rPr>
          <w:sz w:val="20"/>
        </w:rPr>
        <w:t>equipo</w:t>
      </w:r>
      <w:r>
        <w:rPr>
          <w:spacing w:val="38"/>
          <w:sz w:val="20"/>
        </w:rPr>
        <w:t xml:space="preserve"> </w:t>
      </w:r>
      <w:r>
        <w:rPr>
          <w:sz w:val="20"/>
        </w:rPr>
        <w:t>tendrá</w:t>
      </w:r>
      <w:r>
        <w:rPr>
          <w:spacing w:val="38"/>
          <w:sz w:val="20"/>
        </w:rPr>
        <w:t xml:space="preserve"> </w:t>
      </w:r>
      <w:r>
        <w:rPr>
          <w:sz w:val="20"/>
        </w:rPr>
        <w:t>una</w:t>
      </w:r>
      <w:r>
        <w:rPr>
          <w:spacing w:val="38"/>
          <w:sz w:val="20"/>
        </w:rPr>
        <w:t xml:space="preserve"> </w:t>
      </w:r>
      <w:r>
        <w:rPr>
          <w:sz w:val="20"/>
        </w:rPr>
        <w:t>brida</w:t>
      </w:r>
      <w:r>
        <w:rPr>
          <w:spacing w:val="38"/>
          <w:sz w:val="20"/>
        </w:rPr>
        <w:t xml:space="preserve"> </w:t>
      </w:r>
      <w:r>
        <w:rPr>
          <w:sz w:val="20"/>
        </w:rPr>
        <w:t>para</w:t>
      </w:r>
      <w:r>
        <w:rPr>
          <w:spacing w:val="38"/>
          <w:sz w:val="20"/>
        </w:rPr>
        <w:t xml:space="preserve"> </w:t>
      </w:r>
      <w:r>
        <w:rPr>
          <w:sz w:val="20"/>
        </w:rPr>
        <w:t>entrada</w:t>
      </w:r>
      <w:r>
        <w:rPr>
          <w:spacing w:val="38"/>
          <w:sz w:val="20"/>
        </w:rPr>
        <w:t xml:space="preserve"> </w:t>
      </w:r>
      <w:r>
        <w:rPr>
          <w:sz w:val="20"/>
        </w:rPr>
        <w:t>de</w:t>
      </w:r>
      <w:r>
        <w:rPr>
          <w:spacing w:val="38"/>
          <w:sz w:val="20"/>
        </w:rPr>
        <w:t xml:space="preserve"> </w:t>
      </w:r>
      <w:r>
        <w:rPr>
          <w:sz w:val="20"/>
        </w:rPr>
        <w:t>validación,</w:t>
      </w:r>
      <w:r>
        <w:rPr>
          <w:spacing w:val="38"/>
          <w:sz w:val="20"/>
        </w:rPr>
        <w:t xml:space="preserve"> </w:t>
      </w:r>
      <w:r>
        <w:rPr>
          <w:sz w:val="20"/>
        </w:rPr>
        <w:t>con</w:t>
      </w:r>
      <w:r>
        <w:rPr>
          <w:spacing w:val="38"/>
          <w:sz w:val="20"/>
        </w:rPr>
        <w:t xml:space="preserve"> </w:t>
      </w:r>
      <w:r>
        <w:rPr>
          <w:sz w:val="20"/>
        </w:rPr>
        <w:t>el</w:t>
      </w:r>
      <w:r>
        <w:rPr>
          <w:spacing w:val="38"/>
          <w:sz w:val="20"/>
        </w:rPr>
        <w:t xml:space="preserve"> </w:t>
      </w:r>
      <w:r>
        <w:rPr>
          <w:sz w:val="20"/>
        </w:rPr>
        <w:t>fin</w:t>
      </w:r>
      <w:r>
        <w:rPr>
          <w:spacing w:val="38"/>
          <w:sz w:val="20"/>
        </w:rPr>
        <w:t xml:space="preserve"> </w:t>
      </w:r>
      <w:r>
        <w:rPr>
          <w:sz w:val="20"/>
        </w:rPr>
        <w:t>de</w:t>
      </w:r>
      <w:r>
        <w:rPr>
          <w:spacing w:val="38"/>
          <w:sz w:val="20"/>
        </w:rPr>
        <w:t xml:space="preserve"> </w:t>
      </w:r>
      <w:r>
        <w:rPr>
          <w:sz w:val="20"/>
        </w:rPr>
        <w:t>vincular</w:t>
      </w:r>
      <w:r>
        <w:rPr>
          <w:spacing w:val="37"/>
          <w:sz w:val="20"/>
        </w:rPr>
        <w:t xml:space="preserve"> </w:t>
      </w:r>
      <w:r>
        <w:rPr>
          <w:sz w:val="20"/>
        </w:rPr>
        <w:t>un</w:t>
      </w:r>
      <w:r>
        <w:rPr>
          <w:spacing w:val="37"/>
          <w:sz w:val="20"/>
        </w:rPr>
        <w:t xml:space="preserve"> </w:t>
      </w:r>
      <w:r>
        <w:rPr>
          <w:sz w:val="20"/>
        </w:rPr>
        <w:t>instrumento registrador con los sensores en el interior de la cámara.</w:t>
      </w:r>
    </w:p>
    <w:p w14:paraId="15D6F57B" w14:textId="77777777" w:rsidR="00826A3E" w:rsidRDefault="000F1B2A">
      <w:pPr>
        <w:pStyle w:val="Prrafodelista"/>
        <w:numPr>
          <w:ilvl w:val="1"/>
          <w:numId w:val="1"/>
        </w:numPr>
        <w:tabs>
          <w:tab w:val="left" w:pos="440"/>
        </w:tabs>
        <w:spacing w:line="276" w:lineRule="auto"/>
        <w:ind w:right="288"/>
        <w:rPr>
          <w:sz w:val="20"/>
        </w:rPr>
      </w:pPr>
      <w:r>
        <w:rPr>
          <w:sz w:val="20"/>
        </w:rPr>
        <w:t>La</w:t>
      </w:r>
      <w:r>
        <w:rPr>
          <w:spacing w:val="-2"/>
          <w:sz w:val="20"/>
        </w:rPr>
        <w:t xml:space="preserve"> </w:t>
      </w:r>
      <w:r>
        <w:rPr>
          <w:sz w:val="20"/>
        </w:rPr>
        <w:t>cámara</w:t>
      </w:r>
      <w:r>
        <w:rPr>
          <w:spacing w:val="-2"/>
          <w:sz w:val="20"/>
        </w:rPr>
        <w:t xml:space="preserve"> </w:t>
      </w:r>
      <w:r>
        <w:rPr>
          <w:sz w:val="20"/>
        </w:rPr>
        <w:t>deberá</w:t>
      </w:r>
      <w:r>
        <w:rPr>
          <w:spacing w:val="-3"/>
          <w:sz w:val="20"/>
        </w:rPr>
        <w:t xml:space="preserve"> </w:t>
      </w:r>
      <w:r>
        <w:rPr>
          <w:sz w:val="20"/>
        </w:rPr>
        <w:t>poseer</w:t>
      </w:r>
      <w:r>
        <w:rPr>
          <w:spacing w:val="-3"/>
          <w:sz w:val="20"/>
        </w:rPr>
        <w:t xml:space="preserve"> </w:t>
      </w:r>
      <w:r>
        <w:rPr>
          <w:sz w:val="20"/>
        </w:rPr>
        <w:t>un</w:t>
      </w:r>
      <w:r>
        <w:rPr>
          <w:spacing w:val="-3"/>
          <w:sz w:val="20"/>
        </w:rPr>
        <w:t xml:space="preserve"> </w:t>
      </w:r>
      <w:r>
        <w:rPr>
          <w:sz w:val="20"/>
        </w:rPr>
        <w:t>filtro</w:t>
      </w:r>
      <w:r>
        <w:rPr>
          <w:spacing w:val="-2"/>
          <w:sz w:val="20"/>
        </w:rPr>
        <w:t xml:space="preserve"> </w:t>
      </w:r>
      <w:r>
        <w:rPr>
          <w:sz w:val="20"/>
        </w:rPr>
        <w:t>de</w:t>
      </w:r>
      <w:r>
        <w:rPr>
          <w:spacing w:val="-2"/>
          <w:sz w:val="20"/>
        </w:rPr>
        <w:t xml:space="preserve"> </w:t>
      </w:r>
      <w:r>
        <w:rPr>
          <w:sz w:val="20"/>
        </w:rPr>
        <w:t>acero</w:t>
      </w:r>
      <w:r>
        <w:rPr>
          <w:spacing w:val="-2"/>
          <w:sz w:val="20"/>
        </w:rPr>
        <w:t xml:space="preserve"> </w:t>
      </w:r>
      <w:r>
        <w:rPr>
          <w:sz w:val="20"/>
        </w:rPr>
        <w:t>inoxidable</w:t>
      </w:r>
      <w:r>
        <w:rPr>
          <w:spacing w:val="-2"/>
          <w:sz w:val="20"/>
        </w:rPr>
        <w:t xml:space="preserve"> </w:t>
      </w:r>
      <w:r>
        <w:rPr>
          <w:sz w:val="20"/>
        </w:rPr>
        <w:t>sobre</w:t>
      </w:r>
      <w:r>
        <w:rPr>
          <w:spacing w:val="-2"/>
          <w:sz w:val="20"/>
        </w:rPr>
        <w:t xml:space="preserve"> </w:t>
      </w:r>
      <w:r>
        <w:rPr>
          <w:sz w:val="20"/>
        </w:rPr>
        <w:t>la</w:t>
      </w:r>
      <w:r>
        <w:rPr>
          <w:spacing w:val="-2"/>
          <w:sz w:val="20"/>
        </w:rPr>
        <w:t xml:space="preserve"> </w:t>
      </w:r>
      <w:r>
        <w:rPr>
          <w:sz w:val="20"/>
        </w:rPr>
        <w:t>descarga</w:t>
      </w:r>
      <w:r>
        <w:rPr>
          <w:spacing w:val="-3"/>
          <w:sz w:val="20"/>
        </w:rPr>
        <w:t xml:space="preserve"> </w:t>
      </w:r>
      <w:r>
        <w:rPr>
          <w:sz w:val="20"/>
        </w:rPr>
        <w:t>de</w:t>
      </w:r>
      <w:r>
        <w:rPr>
          <w:spacing w:val="-3"/>
          <w:sz w:val="20"/>
        </w:rPr>
        <w:t xml:space="preserve"> </w:t>
      </w:r>
      <w:r>
        <w:rPr>
          <w:sz w:val="20"/>
        </w:rPr>
        <w:t>la</w:t>
      </w:r>
      <w:r>
        <w:rPr>
          <w:spacing w:val="-2"/>
          <w:sz w:val="20"/>
        </w:rPr>
        <w:t xml:space="preserve"> </w:t>
      </w:r>
      <w:r>
        <w:rPr>
          <w:sz w:val="20"/>
        </w:rPr>
        <w:t>cámara,</w:t>
      </w:r>
      <w:r>
        <w:rPr>
          <w:spacing w:val="-3"/>
          <w:sz w:val="20"/>
        </w:rPr>
        <w:t xml:space="preserve"> </w:t>
      </w:r>
      <w:r>
        <w:rPr>
          <w:sz w:val="20"/>
        </w:rPr>
        <w:t>que</w:t>
      </w:r>
      <w:r>
        <w:rPr>
          <w:spacing w:val="-2"/>
          <w:sz w:val="20"/>
        </w:rPr>
        <w:t xml:space="preserve"> </w:t>
      </w:r>
      <w:r>
        <w:rPr>
          <w:sz w:val="20"/>
        </w:rPr>
        <w:t>evite</w:t>
      </w:r>
      <w:r>
        <w:rPr>
          <w:spacing w:val="-2"/>
          <w:sz w:val="20"/>
        </w:rPr>
        <w:t xml:space="preserve"> </w:t>
      </w:r>
      <w:r>
        <w:rPr>
          <w:sz w:val="20"/>
        </w:rPr>
        <w:t>que</w:t>
      </w:r>
      <w:r>
        <w:rPr>
          <w:spacing w:val="-2"/>
          <w:sz w:val="20"/>
        </w:rPr>
        <w:t xml:space="preserve"> </w:t>
      </w:r>
      <w:r>
        <w:rPr>
          <w:sz w:val="20"/>
        </w:rPr>
        <w:t>partículas</w:t>
      </w:r>
      <w:r>
        <w:rPr>
          <w:spacing w:val="-2"/>
          <w:sz w:val="20"/>
        </w:rPr>
        <w:t xml:space="preserve"> </w:t>
      </w:r>
      <w:r>
        <w:rPr>
          <w:sz w:val="20"/>
        </w:rPr>
        <w:t>o impurezas lleguen al sistema de vacío.</w:t>
      </w:r>
    </w:p>
    <w:p w14:paraId="7294240E" w14:textId="77777777" w:rsidR="00826A3E" w:rsidRDefault="000F1B2A">
      <w:pPr>
        <w:pStyle w:val="Prrafodelista"/>
        <w:numPr>
          <w:ilvl w:val="1"/>
          <w:numId w:val="1"/>
        </w:numPr>
        <w:tabs>
          <w:tab w:val="left" w:pos="440"/>
        </w:tabs>
        <w:spacing w:line="276" w:lineRule="auto"/>
        <w:ind w:right="319"/>
        <w:rPr>
          <w:sz w:val="20"/>
        </w:rPr>
      </w:pPr>
      <w:r>
        <w:rPr>
          <w:sz w:val="20"/>
        </w:rPr>
        <w:t>La cámara deberá contar con un sistema de filtrado absoluto para el aire que ingresa a la cámara durante los</w:t>
      </w:r>
      <w:r>
        <w:rPr>
          <w:spacing w:val="80"/>
          <w:sz w:val="20"/>
        </w:rPr>
        <w:t xml:space="preserve"> </w:t>
      </w:r>
      <w:r>
        <w:rPr>
          <w:sz w:val="20"/>
        </w:rPr>
        <w:t>distintos ciclos de esterilización.</w:t>
      </w:r>
    </w:p>
    <w:p w14:paraId="38382C04" w14:textId="77777777" w:rsidR="00826A3E" w:rsidRDefault="00826A3E">
      <w:pPr>
        <w:pStyle w:val="Textoindependiente"/>
        <w:spacing w:before="30"/>
      </w:pPr>
    </w:p>
    <w:p w14:paraId="5DFD63E7" w14:textId="77777777" w:rsidR="00826A3E" w:rsidRDefault="000F1B2A">
      <w:pPr>
        <w:pStyle w:val="Ttulo4"/>
        <w:numPr>
          <w:ilvl w:val="0"/>
          <w:numId w:val="1"/>
        </w:numPr>
        <w:tabs>
          <w:tab w:val="left" w:pos="439"/>
        </w:tabs>
        <w:ind w:left="439" w:hanging="425"/>
      </w:pPr>
      <w:r>
        <w:t>SISTEMA</w:t>
      </w:r>
      <w:r>
        <w:rPr>
          <w:spacing w:val="-4"/>
        </w:rPr>
        <w:t xml:space="preserve"> </w:t>
      </w:r>
      <w:r>
        <w:t>DE</w:t>
      </w:r>
      <w:r>
        <w:rPr>
          <w:spacing w:val="-3"/>
        </w:rPr>
        <w:t xml:space="preserve"> </w:t>
      </w:r>
      <w:r>
        <w:rPr>
          <w:spacing w:val="-2"/>
        </w:rPr>
        <w:t>PUERTAS:</w:t>
      </w:r>
    </w:p>
    <w:p w14:paraId="5CEE7593" w14:textId="77777777" w:rsidR="00826A3E" w:rsidRDefault="00826A3E">
      <w:pPr>
        <w:pStyle w:val="Textoindependiente"/>
        <w:spacing w:before="68"/>
        <w:rPr>
          <w:rFonts w:ascii="Arial"/>
          <w:b/>
        </w:rPr>
      </w:pPr>
    </w:p>
    <w:p w14:paraId="43216E61" w14:textId="77777777" w:rsidR="00826A3E" w:rsidRDefault="000F1B2A">
      <w:pPr>
        <w:pStyle w:val="Prrafodelista"/>
        <w:numPr>
          <w:ilvl w:val="1"/>
          <w:numId w:val="1"/>
        </w:numPr>
        <w:tabs>
          <w:tab w:val="left" w:pos="438"/>
          <w:tab w:val="left" w:pos="440"/>
        </w:tabs>
        <w:spacing w:line="276" w:lineRule="auto"/>
        <w:ind w:right="110" w:hanging="360"/>
        <w:rPr>
          <w:sz w:val="20"/>
        </w:rPr>
      </w:pPr>
      <w:r>
        <w:rPr>
          <w:sz w:val="20"/>
        </w:rPr>
        <w:t>Con</w:t>
      </w:r>
      <w:r>
        <w:rPr>
          <w:spacing w:val="-3"/>
          <w:sz w:val="20"/>
        </w:rPr>
        <w:t xml:space="preserve"> </w:t>
      </w:r>
      <w:r>
        <w:rPr>
          <w:sz w:val="20"/>
        </w:rPr>
        <w:t>doble</w:t>
      </w:r>
      <w:r>
        <w:rPr>
          <w:spacing w:val="-3"/>
          <w:sz w:val="20"/>
        </w:rPr>
        <w:t xml:space="preserve"> </w:t>
      </w:r>
      <w:r>
        <w:rPr>
          <w:sz w:val="20"/>
        </w:rPr>
        <w:t>puerta</w:t>
      </w:r>
      <w:r>
        <w:rPr>
          <w:spacing w:val="-3"/>
          <w:sz w:val="20"/>
        </w:rPr>
        <w:t xml:space="preserve"> </w:t>
      </w:r>
      <w:r>
        <w:rPr>
          <w:sz w:val="20"/>
        </w:rPr>
        <w:t>que</w:t>
      </w:r>
      <w:r>
        <w:rPr>
          <w:spacing w:val="-3"/>
          <w:sz w:val="20"/>
        </w:rPr>
        <w:t xml:space="preserve"> </w:t>
      </w:r>
      <w:r>
        <w:rPr>
          <w:sz w:val="20"/>
        </w:rPr>
        <w:t>garantice</w:t>
      </w:r>
      <w:r>
        <w:rPr>
          <w:spacing w:val="-3"/>
          <w:sz w:val="20"/>
        </w:rPr>
        <w:t xml:space="preserve"> </w:t>
      </w:r>
      <w:r>
        <w:rPr>
          <w:sz w:val="20"/>
        </w:rPr>
        <w:t>la</w:t>
      </w:r>
      <w:r>
        <w:rPr>
          <w:spacing w:val="-4"/>
          <w:sz w:val="20"/>
        </w:rPr>
        <w:t xml:space="preserve"> </w:t>
      </w:r>
      <w:r>
        <w:rPr>
          <w:sz w:val="20"/>
        </w:rPr>
        <w:t>unidireccionalidad</w:t>
      </w:r>
      <w:r>
        <w:rPr>
          <w:spacing w:val="-3"/>
          <w:sz w:val="20"/>
        </w:rPr>
        <w:t xml:space="preserve"> </w:t>
      </w:r>
      <w:r>
        <w:rPr>
          <w:sz w:val="20"/>
        </w:rPr>
        <w:t>del</w:t>
      </w:r>
      <w:r>
        <w:rPr>
          <w:spacing w:val="-4"/>
          <w:sz w:val="20"/>
        </w:rPr>
        <w:t xml:space="preserve"> </w:t>
      </w:r>
      <w:r>
        <w:rPr>
          <w:sz w:val="20"/>
        </w:rPr>
        <w:t>proceso</w:t>
      </w:r>
      <w:r>
        <w:rPr>
          <w:spacing w:val="-3"/>
          <w:sz w:val="20"/>
        </w:rPr>
        <w:t xml:space="preserve"> </w:t>
      </w:r>
      <w:r>
        <w:rPr>
          <w:sz w:val="20"/>
        </w:rPr>
        <w:t>de</w:t>
      </w:r>
      <w:r>
        <w:rPr>
          <w:spacing w:val="-3"/>
          <w:sz w:val="20"/>
        </w:rPr>
        <w:t xml:space="preserve"> </w:t>
      </w:r>
      <w:r>
        <w:rPr>
          <w:sz w:val="20"/>
        </w:rPr>
        <w:t>esterilización</w:t>
      </w:r>
      <w:r>
        <w:rPr>
          <w:spacing w:val="-3"/>
          <w:sz w:val="20"/>
        </w:rPr>
        <w:t xml:space="preserve"> </w:t>
      </w:r>
      <w:r>
        <w:rPr>
          <w:sz w:val="20"/>
        </w:rPr>
        <w:t>en</w:t>
      </w:r>
      <w:r>
        <w:rPr>
          <w:spacing w:val="-3"/>
          <w:sz w:val="20"/>
        </w:rPr>
        <w:t xml:space="preserve"> </w:t>
      </w:r>
      <w:r>
        <w:rPr>
          <w:sz w:val="20"/>
        </w:rPr>
        <w:t>el</w:t>
      </w:r>
      <w:r>
        <w:rPr>
          <w:spacing w:val="-4"/>
          <w:sz w:val="20"/>
        </w:rPr>
        <w:t xml:space="preserve"> </w:t>
      </w:r>
      <w:r>
        <w:rPr>
          <w:sz w:val="20"/>
        </w:rPr>
        <w:t>Servicio,</w:t>
      </w:r>
      <w:r>
        <w:rPr>
          <w:spacing w:val="-4"/>
          <w:sz w:val="20"/>
        </w:rPr>
        <w:t xml:space="preserve"> </w:t>
      </w:r>
      <w:r>
        <w:rPr>
          <w:sz w:val="20"/>
        </w:rPr>
        <w:t>tipo</w:t>
      </w:r>
      <w:r>
        <w:rPr>
          <w:spacing w:val="-3"/>
          <w:sz w:val="20"/>
        </w:rPr>
        <w:t xml:space="preserve"> </w:t>
      </w:r>
      <w:r>
        <w:rPr>
          <w:sz w:val="20"/>
        </w:rPr>
        <w:t>deslizante,</w:t>
      </w:r>
      <w:r>
        <w:rPr>
          <w:spacing w:val="-4"/>
          <w:sz w:val="20"/>
        </w:rPr>
        <w:t xml:space="preserve"> </w:t>
      </w:r>
      <w:r>
        <w:rPr>
          <w:sz w:val="20"/>
        </w:rPr>
        <w:t>de accionamiento manual o automático, construida en acero inoxidable AISI 316L. En el caso de no existir barrera sanitaria</w:t>
      </w:r>
      <w:r>
        <w:rPr>
          <w:spacing w:val="-2"/>
          <w:sz w:val="20"/>
        </w:rPr>
        <w:t xml:space="preserve"> </w:t>
      </w:r>
      <w:r>
        <w:rPr>
          <w:sz w:val="20"/>
        </w:rPr>
        <w:t>que</w:t>
      </w:r>
      <w:r>
        <w:rPr>
          <w:spacing w:val="-2"/>
          <w:sz w:val="20"/>
        </w:rPr>
        <w:t xml:space="preserve"> </w:t>
      </w:r>
      <w:r>
        <w:rPr>
          <w:sz w:val="20"/>
        </w:rPr>
        <w:t>garantice</w:t>
      </w:r>
      <w:r>
        <w:rPr>
          <w:spacing w:val="-2"/>
          <w:sz w:val="20"/>
        </w:rPr>
        <w:t xml:space="preserve"> </w:t>
      </w:r>
      <w:r>
        <w:rPr>
          <w:sz w:val="20"/>
        </w:rPr>
        <w:t>un</w:t>
      </w:r>
      <w:r>
        <w:rPr>
          <w:spacing w:val="-2"/>
          <w:sz w:val="20"/>
        </w:rPr>
        <w:t xml:space="preserve"> </w:t>
      </w:r>
      <w:r>
        <w:rPr>
          <w:sz w:val="20"/>
        </w:rPr>
        <w:t>flujo</w:t>
      </w:r>
      <w:r>
        <w:rPr>
          <w:spacing w:val="-2"/>
          <w:sz w:val="20"/>
        </w:rPr>
        <w:t xml:space="preserve"> </w:t>
      </w:r>
      <w:r>
        <w:rPr>
          <w:sz w:val="20"/>
        </w:rPr>
        <w:t>diferenciado</w:t>
      </w:r>
      <w:r>
        <w:rPr>
          <w:spacing w:val="-3"/>
          <w:sz w:val="20"/>
        </w:rPr>
        <w:t xml:space="preserve"> </w:t>
      </w:r>
      <w:r>
        <w:rPr>
          <w:sz w:val="20"/>
        </w:rPr>
        <w:t>del</w:t>
      </w:r>
      <w:r>
        <w:rPr>
          <w:spacing w:val="-2"/>
          <w:sz w:val="20"/>
        </w:rPr>
        <w:t xml:space="preserve"> </w:t>
      </w:r>
      <w:r>
        <w:rPr>
          <w:sz w:val="20"/>
        </w:rPr>
        <w:t>proceso</w:t>
      </w:r>
      <w:r>
        <w:rPr>
          <w:spacing w:val="-2"/>
          <w:sz w:val="20"/>
        </w:rPr>
        <w:t xml:space="preserve"> </w:t>
      </w:r>
      <w:r>
        <w:rPr>
          <w:sz w:val="20"/>
        </w:rPr>
        <w:t>de</w:t>
      </w:r>
      <w:r>
        <w:rPr>
          <w:spacing w:val="-2"/>
          <w:sz w:val="20"/>
        </w:rPr>
        <w:t xml:space="preserve"> </w:t>
      </w:r>
      <w:r>
        <w:rPr>
          <w:sz w:val="20"/>
        </w:rPr>
        <w:t>esterilización,</w:t>
      </w:r>
      <w:r>
        <w:rPr>
          <w:spacing w:val="-3"/>
          <w:sz w:val="20"/>
        </w:rPr>
        <w:t xml:space="preserve"> </w:t>
      </w:r>
      <w:r>
        <w:rPr>
          <w:sz w:val="20"/>
        </w:rPr>
        <w:t>se</w:t>
      </w:r>
      <w:r>
        <w:rPr>
          <w:spacing w:val="-2"/>
          <w:sz w:val="20"/>
        </w:rPr>
        <w:t xml:space="preserve"> </w:t>
      </w:r>
      <w:r>
        <w:rPr>
          <w:sz w:val="20"/>
        </w:rPr>
        <w:t>deberá</w:t>
      </w:r>
      <w:r>
        <w:rPr>
          <w:spacing w:val="-2"/>
          <w:sz w:val="20"/>
        </w:rPr>
        <w:t xml:space="preserve"> </w:t>
      </w:r>
      <w:r>
        <w:rPr>
          <w:sz w:val="20"/>
        </w:rPr>
        <w:t>dejar</w:t>
      </w:r>
      <w:r>
        <w:rPr>
          <w:spacing w:val="-3"/>
          <w:sz w:val="20"/>
        </w:rPr>
        <w:t xml:space="preserve"> </w:t>
      </w:r>
      <w:r>
        <w:rPr>
          <w:sz w:val="20"/>
        </w:rPr>
        <w:t>habilitada</w:t>
      </w:r>
      <w:r>
        <w:rPr>
          <w:spacing w:val="-3"/>
          <w:sz w:val="20"/>
        </w:rPr>
        <w:t xml:space="preserve"> </w:t>
      </w:r>
      <w:r>
        <w:rPr>
          <w:sz w:val="20"/>
        </w:rPr>
        <w:t>únicamente</w:t>
      </w:r>
      <w:r>
        <w:rPr>
          <w:spacing w:val="-2"/>
          <w:sz w:val="20"/>
        </w:rPr>
        <w:t xml:space="preserve"> </w:t>
      </w:r>
      <w:r>
        <w:rPr>
          <w:sz w:val="20"/>
        </w:rPr>
        <w:t>la puerta principal para su uso.</w:t>
      </w:r>
    </w:p>
    <w:p w14:paraId="7494613E" w14:textId="77777777" w:rsidR="00826A3E" w:rsidRDefault="000F1B2A">
      <w:pPr>
        <w:pStyle w:val="Prrafodelista"/>
        <w:numPr>
          <w:ilvl w:val="1"/>
          <w:numId w:val="1"/>
        </w:numPr>
        <w:tabs>
          <w:tab w:val="left" w:pos="440"/>
        </w:tabs>
        <w:spacing w:line="276" w:lineRule="auto"/>
        <w:ind w:right="255"/>
        <w:rPr>
          <w:sz w:val="20"/>
        </w:rPr>
      </w:pPr>
      <w:r>
        <w:rPr>
          <w:sz w:val="20"/>
        </w:rPr>
        <w:t>El</w:t>
      </w:r>
      <w:r>
        <w:rPr>
          <w:spacing w:val="-3"/>
          <w:sz w:val="20"/>
        </w:rPr>
        <w:t xml:space="preserve"> </w:t>
      </w:r>
      <w:r>
        <w:rPr>
          <w:sz w:val="20"/>
        </w:rPr>
        <w:t>sellado</w:t>
      </w:r>
      <w:r>
        <w:rPr>
          <w:spacing w:val="-2"/>
          <w:sz w:val="20"/>
        </w:rPr>
        <w:t xml:space="preserve"> </w:t>
      </w:r>
      <w:r>
        <w:rPr>
          <w:sz w:val="20"/>
        </w:rPr>
        <w:t>y</w:t>
      </w:r>
      <w:r>
        <w:rPr>
          <w:spacing w:val="-2"/>
          <w:sz w:val="20"/>
        </w:rPr>
        <w:t xml:space="preserve"> </w:t>
      </w:r>
      <w:r>
        <w:rPr>
          <w:sz w:val="20"/>
        </w:rPr>
        <w:t>presurizado</w:t>
      </w:r>
      <w:r>
        <w:rPr>
          <w:spacing w:val="-3"/>
          <w:sz w:val="20"/>
        </w:rPr>
        <w:t xml:space="preserve"> </w:t>
      </w:r>
      <w:r>
        <w:rPr>
          <w:sz w:val="20"/>
        </w:rPr>
        <w:t>de</w:t>
      </w:r>
      <w:r>
        <w:rPr>
          <w:spacing w:val="-3"/>
          <w:sz w:val="20"/>
        </w:rPr>
        <w:t xml:space="preserve"> </w:t>
      </w:r>
      <w:r>
        <w:rPr>
          <w:sz w:val="20"/>
        </w:rPr>
        <w:t>las</w:t>
      </w:r>
      <w:r>
        <w:rPr>
          <w:spacing w:val="-2"/>
          <w:sz w:val="20"/>
        </w:rPr>
        <w:t xml:space="preserve"> </w:t>
      </w:r>
      <w:r>
        <w:rPr>
          <w:sz w:val="20"/>
        </w:rPr>
        <w:t>mismas</w:t>
      </w:r>
      <w:r>
        <w:rPr>
          <w:spacing w:val="-3"/>
          <w:sz w:val="20"/>
        </w:rPr>
        <w:t xml:space="preserve"> </w:t>
      </w:r>
      <w:r>
        <w:rPr>
          <w:sz w:val="20"/>
        </w:rPr>
        <w:t>deberá</w:t>
      </w:r>
      <w:r>
        <w:rPr>
          <w:spacing w:val="-3"/>
          <w:sz w:val="20"/>
        </w:rPr>
        <w:t xml:space="preserve"> </w:t>
      </w:r>
      <w:r>
        <w:rPr>
          <w:sz w:val="20"/>
        </w:rPr>
        <w:t>ser</w:t>
      </w:r>
      <w:r>
        <w:rPr>
          <w:spacing w:val="-3"/>
          <w:sz w:val="20"/>
        </w:rPr>
        <w:t xml:space="preserve"> </w:t>
      </w:r>
      <w:r>
        <w:rPr>
          <w:sz w:val="20"/>
        </w:rPr>
        <w:t>mediante</w:t>
      </w:r>
      <w:r>
        <w:rPr>
          <w:spacing w:val="-2"/>
          <w:sz w:val="20"/>
        </w:rPr>
        <w:t xml:space="preserve"> </w:t>
      </w:r>
      <w:r>
        <w:rPr>
          <w:sz w:val="20"/>
        </w:rPr>
        <w:t>una</w:t>
      </w:r>
      <w:r>
        <w:rPr>
          <w:spacing w:val="-3"/>
          <w:sz w:val="20"/>
        </w:rPr>
        <w:t xml:space="preserve"> </w:t>
      </w:r>
      <w:r>
        <w:rPr>
          <w:sz w:val="20"/>
        </w:rPr>
        <w:t>junta</w:t>
      </w:r>
      <w:r>
        <w:rPr>
          <w:spacing w:val="-2"/>
          <w:sz w:val="20"/>
        </w:rPr>
        <w:t xml:space="preserve"> </w:t>
      </w:r>
      <w:r>
        <w:rPr>
          <w:sz w:val="20"/>
        </w:rPr>
        <w:t>perimetral</w:t>
      </w:r>
      <w:r>
        <w:rPr>
          <w:spacing w:val="-3"/>
          <w:sz w:val="20"/>
        </w:rPr>
        <w:t xml:space="preserve"> </w:t>
      </w:r>
      <w:r>
        <w:rPr>
          <w:sz w:val="20"/>
        </w:rPr>
        <w:t>de</w:t>
      </w:r>
      <w:r>
        <w:rPr>
          <w:spacing w:val="-3"/>
          <w:sz w:val="20"/>
        </w:rPr>
        <w:t xml:space="preserve"> </w:t>
      </w:r>
      <w:r>
        <w:rPr>
          <w:sz w:val="20"/>
        </w:rPr>
        <w:t>larga</w:t>
      </w:r>
      <w:r>
        <w:rPr>
          <w:spacing w:val="-2"/>
          <w:sz w:val="20"/>
        </w:rPr>
        <w:t xml:space="preserve"> </w:t>
      </w:r>
      <w:r>
        <w:rPr>
          <w:sz w:val="20"/>
        </w:rPr>
        <w:t>duración,</w:t>
      </w:r>
      <w:r>
        <w:rPr>
          <w:spacing w:val="-3"/>
          <w:sz w:val="20"/>
        </w:rPr>
        <w:t xml:space="preserve"> </w:t>
      </w:r>
      <w:r>
        <w:rPr>
          <w:sz w:val="20"/>
        </w:rPr>
        <w:t>construida</w:t>
      </w:r>
      <w:r>
        <w:rPr>
          <w:spacing w:val="-3"/>
          <w:sz w:val="20"/>
        </w:rPr>
        <w:t xml:space="preserve"> </w:t>
      </w:r>
      <w:r>
        <w:rPr>
          <w:sz w:val="20"/>
        </w:rPr>
        <w:t>en goma silicona, resistente a las altas temperaturas.</w:t>
      </w:r>
    </w:p>
    <w:p w14:paraId="7B6377D6" w14:textId="77777777" w:rsidR="00826A3E" w:rsidRDefault="000F1B2A">
      <w:pPr>
        <w:pStyle w:val="Prrafodelista"/>
        <w:numPr>
          <w:ilvl w:val="1"/>
          <w:numId w:val="1"/>
        </w:numPr>
        <w:tabs>
          <w:tab w:val="left" w:pos="440"/>
        </w:tabs>
        <w:spacing w:line="276" w:lineRule="auto"/>
        <w:ind w:right="318"/>
        <w:rPr>
          <w:sz w:val="20"/>
        </w:rPr>
      </w:pPr>
      <w:r>
        <w:rPr>
          <w:sz w:val="20"/>
        </w:rPr>
        <w:t>El</w:t>
      </w:r>
      <w:r>
        <w:rPr>
          <w:spacing w:val="24"/>
          <w:sz w:val="20"/>
        </w:rPr>
        <w:t xml:space="preserve"> </w:t>
      </w:r>
      <w:r>
        <w:rPr>
          <w:sz w:val="20"/>
        </w:rPr>
        <w:t>sistema</w:t>
      </w:r>
      <w:r>
        <w:rPr>
          <w:spacing w:val="24"/>
          <w:sz w:val="20"/>
        </w:rPr>
        <w:t xml:space="preserve"> </w:t>
      </w:r>
      <w:r>
        <w:rPr>
          <w:sz w:val="20"/>
        </w:rPr>
        <w:t>debe</w:t>
      </w:r>
      <w:r>
        <w:rPr>
          <w:spacing w:val="24"/>
          <w:sz w:val="20"/>
        </w:rPr>
        <w:t xml:space="preserve"> </w:t>
      </w:r>
      <w:r>
        <w:rPr>
          <w:sz w:val="20"/>
        </w:rPr>
        <w:t>impedir</w:t>
      </w:r>
      <w:r>
        <w:rPr>
          <w:spacing w:val="24"/>
          <w:sz w:val="20"/>
        </w:rPr>
        <w:t xml:space="preserve"> </w:t>
      </w:r>
      <w:r>
        <w:rPr>
          <w:sz w:val="20"/>
        </w:rPr>
        <w:t>el</w:t>
      </w:r>
      <w:r>
        <w:rPr>
          <w:spacing w:val="24"/>
          <w:sz w:val="20"/>
        </w:rPr>
        <w:t xml:space="preserve"> </w:t>
      </w:r>
      <w:r>
        <w:rPr>
          <w:sz w:val="20"/>
        </w:rPr>
        <w:t>inicio</w:t>
      </w:r>
      <w:r>
        <w:rPr>
          <w:spacing w:val="24"/>
          <w:sz w:val="20"/>
        </w:rPr>
        <w:t xml:space="preserve"> </w:t>
      </w:r>
      <w:r>
        <w:rPr>
          <w:sz w:val="20"/>
        </w:rPr>
        <w:t>de</w:t>
      </w:r>
      <w:r>
        <w:rPr>
          <w:spacing w:val="80"/>
          <w:sz w:val="20"/>
        </w:rPr>
        <w:t xml:space="preserve"> </w:t>
      </w:r>
      <w:r>
        <w:rPr>
          <w:sz w:val="20"/>
        </w:rPr>
        <w:t>un</w:t>
      </w:r>
      <w:r>
        <w:rPr>
          <w:spacing w:val="24"/>
          <w:sz w:val="20"/>
        </w:rPr>
        <w:t xml:space="preserve"> </w:t>
      </w:r>
      <w:r>
        <w:rPr>
          <w:sz w:val="20"/>
        </w:rPr>
        <w:t>ciclo</w:t>
      </w:r>
      <w:r>
        <w:rPr>
          <w:spacing w:val="24"/>
          <w:sz w:val="20"/>
        </w:rPr>
        <w:t xml:space="preserve"> </w:t>
      </w:r>
      <w:r>
        <w:rPr>
          <w:sz w:val="20"/>
        </w:rPr>
        <w:t>o</w:t>
      </w:r>
      <w:r>
        <w:rPr>
          <w:spacing w:val="24"/>
          <w:sz w:val="20"/>
        </w:rPr>
        <w:t xml:space="preserve"> </w:t>
      </w:r>
      <w:r>
        <w:rPr>
          <w:sz w:val="20"/>
        </w:rPr>
        <w:t>el</w:t>
      </w:r>
      <w:r>
        <w:rPr>
          <w:spacing w:val="24"/>
          <w:sz w:val="20"/>
        </w:rPr>
        <w:t xml:space="preserve"> </w:t>
      </w:r>
      <w:r>
        <w:rPr>
          <w:sz w:val="20"/>
        </w:rPr>
        <w:t>ingreso</w:t>
      </w:r>
      <w:r>
        <w:rPr>
          <w:spacing w:val="24"/>
          <w:sz w:val="20"/>
        </w:rPr>
        <w:t xml:space="preserve"> </w:t>
      </w:r>
      <w:r>
        <w:rPr>
          <w:sz w:val="20"/>
        </w:rPr>
        <w:t>de</w:t>
      </w:r>
      <w:r>
        <w:rPr>
          <w:spacing w:val="24"/>
          <w:sz w:val="20"/>
        </w:rPr>
        <w:t xml:space="preserve"> </w:t>
      </w:r>
      <w:r>
        <w:rPr>
          <w:sz w:val="20"/>
        </w:rPr>
        <w:t>vapor</w:t>
      </w:r>
      <w:r>
        <w:rPr>
          <w:spacing w:val="25"/>
          <w:sz w:val="20"/>
        </w:rPr>
        <w:t xml:space="preserve"> </w:t>
      </w:r>
      <w:r>
        <w:rPr>
          <w:sz w:val="20"/>
        </w:rPr>
        <w:t>a</w:t>
      </w:r>
      <w:r>
        <w:rPr>
          <w:spacing w:val="23"/>
          <w:sz w:val="20"/>
        </w:rPr>
        <w:t xml:space="preserve"> </w:t>
      </w:r>
      <w:r>
        <w:rPr>
          <w:sz w:val="20"/>
        </w:rPr>
        <w:t>la</w:t>
      </w:r>
      <w:r>
        <w:rPr>
          <w:spacing w:val="24"/>
          <w:sz w:val="20"/>
        </w:rPr>
        <w:t xml:space="preserve"> </w:t>
      </w:r>
      <w:r>
        <w:rPr>
          <w:sz w:val="20"/>
        </w:rPr>
        <w:t>cámara</w:t>
      </w:r>
      <w:r>
        <w:rPr>
          <w:spacing w:val="24"/>
          <w:sz w:val="20"/>
        </w:rPr>
        <w:t xml:space="preserve"> </w:t>
      </w:r>
      <w:r>
        <w:rPr>
          <w:sz w:val="20"/>
        </w:rPr>
        <w:t>si</w:t>
      </w:r>
      <w:r>
        <w:rPr>
          <w:spacing w:val="24"/>
          <w:sz w:val="20"/>
        </w:rPr>
        <w:t xml:space="preserve"> </w:t>
      </w:r>
      <w:r>
        <w:rPr>
          <w:sz w:val="20"/>
        </w:rPr>
        <w:t>la</w:t>
      </w:r>
      <w:r>
        <w:rPr>
          <w:spacing w:val="23"/>
          <w:sz w:val="20"/>
        </w:rPr>
        <w:t xml:space="preserve"> </w:t>
      </w:r>
      <w:r>
        <w:rPr>
          <w:sz w:val="20"/>
        </w:rPr>
        <w:t>puerta</w:t>
      </w:r>
      <w:r>
        <w:rPr>
          <w:spacing w:val="24"/>
          <w:sz w:val="20"/>
        </w:rPr>
        <w:t xml:space="preserve"> </w:t>
      </w:r>
      <w:r>
        <w:rPr>
          <w:sz w:val="20"/>
        </w:rPr>
        <w:t>no</w:t>
      </w:r>
      <w:r>
        <w:rPr>
          <w:spacing w:val="24"/>
          <w:sz w:val="20"/>
        </w:rPr>
        <w:t xml:space="preserve"> </w:t>
      </w:r>
      <w:r>
        <w:rPr>
          <w:sz w:val="20"/>
        </w:rPr>
        <w:t>está</w:t>
      </w:r>
      <w:r>
        <w:rPr>
          <w:spacing w:val="24"/>
          <w:sz w:val="20"/>
        </w:rPr>
        <w:t xml:space="preserve"> </w:t>
      </w:r>
      <w:r>
        <w:rPr>
          <w:sz w:val="20"/>
        </w:rPr>
        <w:t>cerrada herméticamente así como impedir la apertura si la cámara está bajo presión o vacío.</w:t>
      </w:r>
    </w:p>
    <w:p w14:paraId="31F957BC" w14:textId="77777777" w:rsidR="00826A3E" w:rsidRDefault="000F1B2A">
      <w:pPr>
        <w:pStyle w:val="Prrafodelista"/>
        <w:numPr>
          <w:ilvl w:val="1"/>
          <w:numId w:val="1"/>
        </w:numPr>
        <w:tabs>
          <w:tab w:val="left" w:pos="438"/>
          <w:tab w:val="left" w:pos="440"/>
        </w:tabs>
        <w:spacing w:line="276" w:lineRule="auto"/>
        <w:ind w:right="290"/>
        <w:jc w:val="both"/>
        <w:rPr>
          <w:sz w:val="20"/>
        </w:rPr>
      </w:pPr>
      <w:r>
        <w:rPr>
          <w:sz w:val="20"/>
        </w:rPr>
        <w:t>El sistema deberá restringir la apertura de las puertas de modo tal de garantizar el flujo</w:t>
      </w:r>
      <w:r>
        <w:rPr>
          <w:spacing w:val="-1"/>
          <w:sz w:val="20"/>
        </w:rPr>
        <w:t xml:space="preserve"> </w:t>
      </w:r>
      <w:r>
        <w:rPr>
          <w:sz w:val="20"/>
        </w:rPr>
        <w:t>unidireccional de trabajo, permitiendo</w:t>
      </w:r>
      <w:r>
        <w:rPr>
          <w:spacing w:val="-3"/>
          <w:sz w:val="20"/>
        </w:rPr>
        <w:t xml:space="preserve"> </w:t>
      </w:r>
      <w:r>
        <w:rPr>
          <w:sz w:val="20"/>
        </w:rPr>
        <w:t>el</w:t>
      </w:r>
      <w:r>
        <w:rPr>
          <w:spacing w:val="-4"/>
          <w:sz w:val="20"/>
        </w:rPr>
        <w:t xml:space="preserve"> </w:t>
      </w:r>
      <w:r>
        <w:rPr>
          <w:sz w:val="20"/>
        </w:rPr>
        <w:t>ingreso</w:t>
      </w:r>
      <w:r>
        <w:rPr>
          <w:spacing w:val="-3"/>
          <w:sz w:val="20"/>
        </w:rPr>
        <w:t xml:space="preserve"> </w:t>
      </w:r>
      <w:r>
        <w:rPr>
          <w:sz w:val="20"/>
        </w:rPr>
        <w:t>del</w:t>
      </w:r>
      <w:r>
        <w:rPr>
          <w:spacing w:val="-4"/>
          <w:sz w:val="20"/>
        </w:rPr>
        <w:t xml:space="preserve"> </w:t>
      </w:r>
      <w:r>
        <w:rPr>
          <w:sz w:val="20"/>
        </w:rPr>
        <w:t>material</w:t>
      </w:r>
      <w:r>
        <w:rPr>
          <w:spacing w:val="-4"/>
          <w:sz w:val="20"/>
        </w:rPr>
        <w:t xml:space="preserve"> </w:t>
      </w:r>
      <w:r>
        <w:rPr>
          <w:sz w:val="20"/>
        </w:rPr>
        <w:t>sin</w:t>
      </w:r>
      <w:r>
        <w:rPr>
          <w:spacing w:val="-4"/>
          <w:sz w:val="20"/>
        </w:rPr>
        <w:t xml:space="preserve"> </w:t>
      </w:r>
      <w:r>
        <w:rPr>
          <w:sz w:val="20"/>
        </w:rPr>
        <w:t>esterilizar</w:t>
      </w:r>
      <w:r>
        <w:rPr>
          <w:spacing w:val="-4"/>
          <w:sz w:val="20"/>
        </w:rPr>
        <w:t xml:space="preserve"> </w:t>
      </w:r>
      <w:r>
        <w:rPr>
          <w:sz w:val="20"/>
        </w:rPr>
        <w:t>al</w:t>
      </w:r>
      <w:r>
        <w:rPr>
          <w:spacing w:val="-4"/>
          <w:sz w:val="20"/>
        </w:rPr>
        <w:t xml:space="preserve"> </w:t>
      </w:r>
      <w:r>
        <w:rPr>
          <w:sz w:val="20"/>
        </w:rPr>
        <w:t>equipo</w:t>
      </w:r>
      <w:r>
        <w:rPr>
          <w:spacing w:val="-3"/>
          <w:sz w:val="20"/>
        </w:rPr>
        <w:t xml:space="preserve"> </w:t>
      </w:r>
      <w:r>
        <w:rPr>
          <w:sz w:val="20"/>
        </w:rPr>
        <w:t>(mediante</w:t>
      </w:r>
      <w:r>
        <w:rPr>
          <w:spacing w:val="-3"/>
          <w:sz w:val="20"/>
        </w:rPr>
        <w:t xml:space="preserve"> </w:t>
      </w:r>
      <w:r>
        <w:rPr>
          <w:sz w:val="20"/>
        </w:rPr>
        <w:t>puerta</w:t>
      </w:r>
      <w:r>
        <w:rPr>
          <w:spacing w:val="-3"/>
          <w:sz w:val="20"/>
        </w:rPr>
        <w:t xml:space="preserve"> </w:t>
      </w:r>
      <w:r>
        <w:rPr>
          <w:sz w:val="20"/>
        </w:rPr>
        <w:t>de</w:t>
      </w:r>
      <w:r>
        <w:rPr>
          <w:spacing w:val="-3"/>
          <w:sz w:val="20"/>
        </w:rPr>
        <w:t xml:space="preserve"> </w:t>
      </w:r>
      <w:r>
        <w:rPr>
          <w:sz w:val="20"/>
        </w:rPr>
        <w:t>carga)</w:t>
      </w:r>
      <w:r>
        <w:rPr>
          <w:spacing w:val="-4"/>
          <w:sz w:val="20"/>
        </w:rPr>
        <w:t xml:space="preserve"> </w:t>
      </w:r>
      <w:r>
        <w:rPr>
          <w:sz w:val="20"/>
        </w:rPr>
        <w:t>y</w:t>
      </w:r>
      <w:r>
        <w:rPr>
          <w:spacing w:val="-3"/>
          <w:sz w:val="20"/>
        </w:rPr>
        <w:t xml:space="preserve"> </w:t>
      </w:r>
      <w:r>
        <w:rPr>
          <w:sz w:val="20"/>
        </w:rPr>
        <w:t>permitiendo</w:t>
      </w:r>
      <w:r>
        <w:rPr>
          <w:spacing w:val="-4"/>
          <w:sz w:val="20"/>
        </w:rPr>
        <w:t xml:space="preserve"> </w:t>
      </w:r>
      <w:r>
        <w:rPr>
          <w:sz w:val="20"/>
        </w:rPr>
        <w:t>la</w:t>
      </w:r>
      <w:r>
        <w:rPr>
          <w:spacing w:val="-3"/>
          <w:sz w:val="20"/>
        </w:rPr>
        <w:t xml:space="preserve"> </w:t>
      </w:r>
      <w:r>
        <w:rPr>
          <w:sz w:val="20"/>
        </w:rPr>
        <w:t>extracción del material esteril a la zona crítica por la otra puerta (puerta de descarga).</w:t>
      </w:r>
    </w:p>
    <w:p w14:paraId="45A79F0A" w14:textId="77777777" w:rsidR="00826A3E" w:rsidRDefault="00826A3E">
      <w:pPr>
        <w:pStyle w:val="Textoindependiente"/>
        <w:spacing w:before="29"/>
      </w:pPr>
    </w:p>
    <w:p w14:paraId="4A8D1102" w14:textId="77777777" w:rsidR="00826A3E" w:rsidRDefault="000F1B2A">
      <w:pPr>
        <w:pStyle w:val="Ttulo4"/>
        <w:numPr>
          <w:ilvl w:val="0"/>
          <w:numId w:val="1"/>
        </w:numPr>
        <w:tabs>
          <w:tab w:val="left" w:pos="439"/>
        </w:tabs>
        <w:ind w:left="439" w:hanging="425"/>
      </w:pPr>
      <w:r>
        <w:t>GENERADOR</w:t>
      </w:r>
      <w:r>
        <w:rPr>
          <w:spacing w:val="-4"/>
        </w:rPr>
        <w:t xml:space="preserve"> </w:t>
      </w:r>
      <w:r>
        <w:t>DE</w:t>
      </w:r>
      <w:r>
        <w:rPr>
          <w:spacing w:val="-3"/>
        </w:rPr>
        <w:t xml:space="preserve"> </w:t>
      </w:r>
      <w:r>
        <w:rPr>
          <w:spacing w:val="-2"/>
        </w:rPr>
        <w:t>VAPOR:</w:t>
      </w:r>
    </w:p>
    <w:p w14:paraId="20D2536B" w14:textId="77777777" w:rsidR="00826A3E" w:rsidRDefault="00826A3E">
      <w:pPr>
        <w:pStyle w:val="Textoindependiente"/>
        <w:spacing w:before="68"/>
        <w:rPr>
          <w:rFonts w:ascii="Arial"/>
          <w:b/>
        </w:rPr>
      </w:pPr>
    </w:p>
    <w:p w14:paraId="3FD6F39B" w14:textId="77777777" w:rsidR="00826A3E" w:rsidRDefault="000F1B2A">
      <w:pPr>
        <w:pStyle w:val="Prrafodelista"/>
        <w:numPr>
          <w:ilvl w:val="1"/>
          <w:numId w:val="1"/>
        </w:numPr>
        <w:tabs>
          <w:tab w:val="left" w:pos="439"/>
        </w:tabs>
        <w:ind w:left="439" w:hanging="425"/>
        <w:rPr>
          <w:sz w:val="20"/>
        </w:rPr>
      </w:pPr>
      <w:r>
        <w:rPr>
          <w:sz w:val="20"/>
        </w:rPr>
        <w:t>De</w:t>
      </w:r>
      <w:r>
        <w:rPr>
          <w:spacing w:val="-7"/>
          <w:sz w:val="20"/>
        </w:rPr>
        <w:t xml:space="preserve"> </w:t>
      </w:r>
      <w:r>
        <w:rPr>
          <w:sz w:val="20"/>
        </w:rPr>
        <w:t>funcionamiento</w:t>
      </w:r>
      <w:r>
        <w:rPr>
          <w:spacing w:val="-5"/>
          <w:sz w:val="20"/>
        </w:rPr>
        <w:t xml:space="preserve"> </w:t>
      </w:r>
      <w:r>
        <w:rPr>
          <w:sz w:val="20"/>
        </w:rPr>
        <w:t>eléctrico,</w:t>
      </w:r>
      <w:r>
        <w:rPr>
          <w:spacing w:val="-5"/>
          <w:sz w:val="20"/>
        </w:rPr>
        <w:t xml:space="preserve"> </w:t>
      </w:r>
      <w:r>
        <w:rPr>
          <w:sz w:val="20"/>
        </w:rPr>
        <w:t>construido</w:t>
      </w:r>
      <w:r>
        <w:rPr>
          <w:spacing w:val="-5"/>
          <w:sz w:val="20"/>
        </w:rPr>
        <w:t xml:space="preserve"> </w:t>
      </w:r>
      <w:r>
        <w:rPr>
          <w:sz w:val="20"/>
        </w:rPr>
        <w:t>en</w:t>
      </w:r>
      <w:r>
        <w:rPr>
          <w:spacing w:val="-5"/>
          <w:sz w:val="20"/>
        </w:rPr>
        <w:t xml:space="preserve"> </w:t>
      </w:r>
      <w:r>
        <w:rPr>
          <w:sz w:val="20"/>
        </w:rPr>
        <w:t>acero</w:t>
      </w:r>
      <w:r>
        <w:rPr>
          <w:spacing w:val="-5"/>
          <w:sz w:val="20"/>
        </w:rPr>
        <w:t xml:space="preserve"> </w:t>
      </w:r>
      <w:r>
        <w:rPr>
          <w:sz w:val="20"/>
        </w:rPr>
        <w:t>inoxidable</w:t>
      </w:r>
      <w:r>
        <w:rPr>
          <w:spacing w:val="-5"/>
          <w:sz w:val="20"/>
        </w:rPr>
        <w:t xml:space="preserve"> </w:t>
      </w:r>
      <w:r>
        <w:rPr>
          <w:spacing w:val="-2"/>
          <w:sz w:val="20"/>
        </w:rPr>
        <w:t>316L.</w:t>
      </w:r>
    </w:p>
    <w:p w14:paraId="344C62F1" w14:textId="77777777" w:rsidR="00826A3E" w:rsidRDefault="000F1B2A">
      <w:pPr>
        <w:pStyle w:val="Prrafodelista"/>
        <w:numPr>
          <w:ilvl w:val="1"/>
          <w:numId w:val="1"/>
        </w:numPr>
        <w:tabs>
          <w:tab w:val="left" w:pos="439"/>
        </w:tabs>
        <w:spacing w:before="34"/>
        <w:ind w:left="439" w:hanging="425"/>
        <w:rPr>
          <w:sz w:val="20"/>
        </w:rPr>
      </w:pPr>
      <w:r>
        <w:rPr>
          <w:sz w:val="20"/>
        </w:rPr>
        <w:t>Con</w:t>
      </w:r>
      <w:r>
        <w:rPr>
          <w:spacing w:val="-7"/>
          <w:sz w:val="20"/>
        </w:rPr>
        <w:t xml:space="preserve"> </w:t>
      </w:r>
      <w:r>
        <w:rPr>
          <w:sz w:val="20"/>
        </w:rPr>
        <w:t>resistencias</w:t>
      </w:r>
      <w:r>
        <w:rPr>
          <w:spacing w:val="-5"/>
          <w:sz w:val="20"/>
        </w:rPr>
        <w:t xml:space="preserve"> </w:t>
      </w:r>
      <w:r>
        <w:rPr>
          <w:sz w:val="20"/>
        </w:rPr>
        <w:t>blindadas,</w:t>
      </w:r>
      <w:r>
        <w:rPr>
          <w:spacing w:val="-5"/>
          <w:sz w:val="20"/>
        </w:rPr>
        <w:t xml:space="preserve"> </w:t>
      </w:r>
      <w:r>
        <w:rPr>
          <w:sz w:val="20"/>
        </w:rPr>
        <w:t>construidas</w:t>
      </w:r>
      <w:r>
        <w:rPr>
          <w:spacing w:val="-5"/>
          <w:sz w:val="20"/>
        </w:rPr>
        <w:t xml:space="preserve"> </w:t>
      </w:r>
      <w:r>
        <w:rPr>
          <w:sz w:val="20"/>
        </w:rPr>
        <w:t>en</w:t>
      </w:r>
      <w:r>
        <w:rPr>
          <w:spacing w:val="-4"/>
          <w:sz w:val="20"/>
        </w:rPr>
        <w:t xml:space="preserve"> </w:t>
      </w:r>
      <w:r>
        <w:rPr>
          <w:sz w:val="20"/>
        </w:rPr>
        <w:t>acero</w:t>
      </w:r>
      <w:r>
        <w:rPr>
          <w:spacing w:val="-4"/>
          <w:sz w:val="20"/>
        </w:rPr>
        <w:t xml:space="preserve"> </w:t>
      </w:r>
      <w:r>
        <w:rPr>
          <w:sz w:val="20"/>
        </w:rPr>
        <w:t>inoxidable</w:t>
      </w:r>
      <w:r>
        <w:rPr>
          <w:spacing w:val="-5"/>
          <w:sz w:val="20"/>
        </w:rPr>
        <w:t xml:space="preserve"> </w:t>
      </w:r>
      <w:r>
        <w:rPr>
          <w:sz w:val="20"/>
        </w:rPr>
        <w:t>316L,</w:t>
      </w:r>
      <w:r>
        <w:rPr>
          <w:spacing w:val="-5"/>
          <w:sz w:val="20"/>
        </w:rPr>
        <w:t xml:space="preserve"> </w:t>
      </w:r>
      <w:r>
        <w:rPr>
          <w:sz w:val="20"/>
        </w:rPr>
        <w:t>sin</w:t>
      </w:r>
      <w:r>
        <w:rPr>
          <w:spacing w:val="-4"/>
          <w:sz w:val="20"/>
        </w:rPr>
        <w:t xml:space="preserve"> </w:t>
      </w:r>
      <w:r>
        <w:rPr>
          <w:spacing w:val="-2"/>
          <w:sz w:val="20"/>
        </w:rPr>
        <w:t>costura.</w:t>
      </w:r>
    </w:p>
    <w:p w14:paraId="717C8506" w14:textId="77777777" w:rsidR="00826A3E" w:rsidRDefault="000F1B2A">
      <w:pPr>
        <w:pStyle w:val="Prrafodelista"/>
        <w:numPr>
          <w:ilvl w:val="1"/>
          <w:numId w:val="1"/>
        </w:numPr>
        <w:tabs>
          <w:tab w:val="left" w:pos="439"/>
        </w:tabs>
        <w:spacing w:before="34"/>
        <w:ind w:left="439" w:hanging="425"/>
        <w:rPr>
          <w:sz w:val="20"/>
        </w:rPr>
      </w:pPr>
      <w:r>
        <w:rPr>
          <w:sz w:val="20"/>
        </w:rPr>
        <w:t>Deberá</w:t>
      </w:r>
      <w:r>
        <w:rPr>
          <w:spacing w:val="-6"/>
          <w:sz w:val="20"/>
        </w:rPr>
        <w:t xml:space="preserve"> </w:t>
      </w:r>
      <w:r>
        <w:rPr>
          <w:sz w:val="20"/>
        </w:rPr>
        <w:t>estar</w:t>
      </w:r>
      <w:r>
        <w:rPr>
          <w:spacing w:val="-4"/>
          <w:sz w:val="20"/>
        </w:rPr>
        <w:t xml:space="preserve"> </w:t>
      </w:r>
      <w:r>
        <w:rPr>
          <w:sz w:val="20"/>
        </w:rPr>
        <w:t>aislado</w:t>
      </w:r>
      <w:r>
        <w:rPr>
          <w:spacing w:val="-4"/>
          <w:sz w:val="20"/>
        </w:rPr>
        <w:t xml:space="preserve"> </w:t>
      </w:r>
      <w:r>
        <w:rPr>
          <w:sz w:val="20"/>
        </w:rPr>
        <w:t>térmicamente,</w:t>
      </w:r>
      <w:r>
        <w:rPr>
          <w:spacing w:val="-4"/>
          <w:sz w:val="20"/>
        </w:rPr>
        <w:t xml:space="preserve"> </w:t>
      </w:r>
      <w:r>
        <w:rPr>
          <w:sz w:val="20"/>
        </w:rPr>
        <w:t>con</w:t>
      </w:r>
      <w:r>
        <w:rPr>
          <w:spacing w:val="-3"/>
          <w:sz w:val="20"/>
        </w:rPr>
        <w:t xml:space="preserve"> </w:t>
      </w:r>
      <w:r>
        <w:rPr>
          <w:sz w:val="20"/>
        </w:rPr>
        <w:t>material</w:t>
      </w:r>
      <w:r>
        <w:rPr>
          <w:spacing w:val="-5"/>
          <w:sz w:val="20"/>
        </w:rPr>
        <w:t xml:space="preserve"> </w:t>
      </w:r>
      <w:r>
        <w:rPr>
          <w:sz w:val="20"/>
        </w:rPr>
        <w:t>libre</w:t>
      </w:r>
      <w:r>
        <w:rPr>
          <w:spacing w:val="-3"/>
          <w:sz w:val="20"/>
        </w:rPr>
        <w:t xml:space="preserve"> </w:t>
      </w:r>
      <w:r>
        <w:rPr>
          <w:sz w:val="20"/>
        </w:rPr>
        <w:t>de</w:t>
      </w:r>
      <w:r>
        <w:rPr>
          <w:spacing w:val="-4"/>
          <w:sz w:val="20"/>
        </w:rPr>
        <w:t xml:space="preserve"> </w:t>
      </w:r>
      <w:r>
        <w:rPr>
          <w:sz w:val="20"/>
        </w:rPr>
        <w:t>asbestos</w:t>
      </w:r>
      <w:r>
        <w:rPr>
          <w:spacing w:val="-3"/>
          <w:sz w:val="20"/>
        </w:rPr>
        <w:t xml:space="preserve"> </w:t>
      </w:r>
      <w:r>
        <w:rPr>
          <w:sz w:val="20"/>
        </w:rPr>
        <w:t>y</w:t>
      </w:r>
      <w:r>
        <w:rPr>
          <w:spacing w:val="-4"/>
          <w:sz w:val="20"/>
        </w:rPr>
        <w:t xml:space="preserve"> </w:t>
      </w:r>
      <w:r>
        <w:rPr>
          <w:spacing w:val="-2"/>
          <w:sz w:val="20"/>
        </w:rPr>
        <w:t>cloro.</w:t>
      </w:r>
    </w:p>
    <w:p w14:paraId="51083057" w14:textId="77777777" w:rsidR="00826A3E" w:rsidRDefault="000F1B2A">
      <w:pPr>
        <w:pStyle w:val="Prrafodelista"/>
        <w:numPr>
          <w:ilvl w:val="1"/>
          <w:numId w:val="1"/>
        </w:numPr>
        <w:tabs>
          <w:tab w:val="left" w:pos="438"/>
          <w:tab w:val="left" w:pos="440"/>
        </w:tabs>
        <w:spacing w:before="34" w:line="276" w:lineRule="auto"/>
        <w:ind w:right="282"/>
        <w:jc w:val="both"/>
        <w:rPr>
          <w:sz w:val="20"/>
        </w:rPr>
      </w:pPr>
      <w:r>
        <w:rPr>
          <w:sz w:val="20"/>
        </w:rPr>
        <w:t>Con sistema de reposición de agua automático controlado mediante bomba de turbina o bomba multicelular. Deberá contar con un sistema de</w:t>
      </w:r>
      <w:r>
        <w:rPr>
          <w:spacing w:val="40"/>
          <w:sz w:val="20"/>
        </w:rPr>
        <w:t xml:space="preserve"> </w:t>
      </w:r>
      <w:r>
        <w:rPr>
          <w:sz w:val="20"/>
        </w:rPr>
        <w:t>control de nivel cuyos sensores garanticen el adecuado nivel de agua, permitiendo cortar la alimentación eléctrica a las resistencias en</w:t>
      </w:r>
      <w:r>
        <w:rPr>
          <w:spacing w:val="-1"/>
          <w:sz w:val="20"/>
        </w:rPr>
        <w:t xml:space="preserve"> </w:t>
      </w:r>
      <w:r>
        <w:rPr>
          <w:sz w:val="20"/>
        </w:rPr>
        <w:t>caso</w:t>
      </w:r>
      <w:r>
        <w:rPr>
          <w:spacing w:val="-1"/>
          <w:sz w:val="20"/>
        </w:rPr>
        <w:t xml:space="preserve"> </w:t>
      </w:r>
      <w:r>
        <w:rPr>
          <w:sz w:val="20"/>
        </w:rPr>
        <w:t>de</w:t>
      </w:r>
      <w:r>
        <w:rPr>
          <w:spacing w:val="-1"/>
          <w:sz w:val="20"/>
        </w:rPr>
        <w:t xml:space="preserve"> </w:t>
      </w:r>
      <w:r>
        <w:rPr>
          <w:sz w:val="20"/>
        </w:rPr>
        <w:t>ser necesario. Asimismo, deberá</w:t>
      </w:r>
      <w:r>
        <w:rPr>
          <w:spacing w:val="-1"/>
          <w:sz w:val="20"/>
        </w:rPr>
        <w:t xml:space="preserve"> </w:t>
      </w:r>
      <w:r>
        <w:rPr>
          <w:sz w:val="20"/>
        </w:rPr>
        <w:t>contar con</w:t>
      </w:r>
      <w:r>
        <w:rPr>
          <w:spacing w:val="-4"/>
          <w:sz w:val="20"/>
        </w:rPr>
        <w:t xml:space="preserve"> </w:t>
      </w:r>
      <w:r>
        <w:rPr>
          <w:sz w:val="20"/>
        </w:rPr>
        <w:t>sensor</w:t>
      </w:r>
      <w:r>
        <w:rPr>
          <w:spacing w:val="-5"/>
          <w:sz w:val="20"/>
        </w:rPr>
        <w:t xml:space="preserve"> </w:t>
      </w:r>
      <w:r>
        <w:rPr>
          <w:sz w:val="20"/>
        </w:rPr>
        <w:t>de</w:t>
      </w:r>
      <w:r>
        <w:rPr>
          <w:spacing w:val="-5"/>
          <w:sz w:val="20"/>
        </w:rPr>
        <w:t xml:space="preserve"> </w:t>
      </w:r>
      <w:r>
        <w:rPr>
          <w:sz w:val="20"/>
        </w:rPr>
        <w:t>temperatura</w:t>
      </w:r>
      <w:r>
        <w:rPr>
          <w:spacing w:val="-5"/>
          <w:sz w:val="20"/>
        </w:rPr>
        <w:t xml:space="preserve"> </w:t>
      </w:r>
      <w:r>
        <w:rPr>
          <w:sz w:val="20"/>
        </w:rPr>
        <w:t>que</w:t>
      </w:r>
      <w:r>
        <w:rPr>
          <w:spacing w:val="-4"/>
          <w:sz w:val="20"/>
        </w:rPr>
        <w:t xml:space="preserve"> </w:t>
      </w:r>
      <w:r>
        <w:rPr>
          <w:sz w:val="20"/>
        </w:rPr>
        <w:t>corte</w:t>
      </w:r>
      <w:r>
        <w:rPr>
          <w:spacing w:val="-4"/>
          <w:sz w:val="20"/>
        </w:rPr>
        <w:t xml:space="preserve"> </w:t>
      </w:r>
      <w:r>
        <w:rPr>
          <w:sz w:val="20"/>
        </w:rPr>
        <w:t>el</w:t>
      </w:r>
      <w:r>
        <w:rPr>
          <w:spacing w:val="40"/>
          <w:sz w:val="20"/>
        </w:rPr>
        <w:t xml:space="preserve"> </w:t>
      </w:r>
      <w:r>
        <w:rPr>
          <w:sz w:val="20"/>
        </w:rPr>
        <w:t>suministro</w:t>
      </w:r>
      <w:r>
        <w:rPr>
          <w:spacing w:val="-5"/>
          <w:sz w:val="20"/>
        </w:rPr>
        <w:t xml:space="preserve"> </w:t>
      </w:r>
      <w:r>
        <w:rPr>
          <w:sz w:val="20"/>
        </w:rPr>
        <w:t>de</w:t>
      </w:r>
      <w:r>
        <w:rPr>
          <w:spacing w:val="-5"/>
          <w:sz w:val="20"/>
        </w:rPr>
        <w:t xml:space="preserve"> </w:t>
      </w:r>
      <w:r>
        <w:rPr>
          <w:sz w:val="20"/>
        </w:rPr>
        <w:t>energía</w:t>
      </w:r>
      <w:r>
        <w:rPr>
          <w:spacing w:val="-5"/>
          <w:sz w:val="20"/>
        </w:rPr>
        <w:t xml:space="preserve"> </w:t>
      </w:r>
      <w:r>
        <w:rPr>
          <w:sz w:val="20"/>
        </w:rPr>
        <w:t>eléctrica</w:t>
      </w:r>
      <w:r>
        <w:rPr>
          <w:spacing w:val="-4"/>
          <w:sz w:val="20"/>
        </w:rPr>
        <w:t xml:space="preserve"> </w:t>
      </w:r>
      <w:r>
        <w:rPr>
          <w:sz w:val="20"/>
        </w:rPr>
        <w:t>a</w:t>
      </w:r>
      <w:r>
        <w:rPr>
          <w:spacing w:val="-5"/>
          <w:sz w:val="20"/>
        </w:rPr>
        <w:t xml:space="preserve"> </w:t>
      </w:r>
      <w:r>
        <w:rPr>
          <w:sz w:val="20"/>
        </w:rPr>
        <w:t>las</w:t>
      </w:r>
      <w:r>
        <w:rPr>
          <w:spacing w:val="-4"/>
          <w:sz w:val="20"/>
        </w:rPr>
        <w:t xml:space="preserve"> </w:t>
      </w:r>
      <w:r>
        <w:rPr>
          <w:sz w:val="20"/>
        </w:rPr>
        <w:t>resistencias</w:t>
      </w:r>
      <w:r>
        <w:rPr>
          <w:spacing w:val="-5"/>
          <w:sz w:val="20"/>
        </w:rPr>
        <w:t xml:space="preserve"> </w:t>
      </w:r>
      <w:r>
        <w:rPr>
          <w:sz w:val="20"/>
        </w:rPr>
        <w:t>en</w:t>
      </w:r>
      <w:r>
        <w:rPr>
          <w:spacing w:val="-4"/>
          <w:sz w:val="20"/>
        </w:rPr>
        <w:t xml:space="preserve"> </w:t>
      </w:r>
      <w:r>
        <w:rPr>
          <w:sz w:val="20"/>
        </w:rPr>
        <w:t>caso</w:t>
      </w:r>
      <w:r>
        <w:rPr>
          <w:spacing w:val="-4"/>
          <w:sz w:val="20"/>
        </w:rPr>
        <w:t xml:space="preserve"> </w:t>
      </w:r>
      <w:r>
        <w:rPr>
          <w:sz w:val="20"/>
        </w:rPr>
        <w:t>de</w:t>
      </w:r>
      <w:r>
        <w:rPr>
          <w:spacing w:val="-4"/>
          <w:sz w:val="20"/>
        </w:rPr>
        <w:t xml:space="preserve"> </w:t>
      </w:r>
      <w:r>
        <w:rPr>
          <w:sz w:val="20"/>
        </w:rPr>
        <w:t>una</w:t>
      </w:r>
      <w:r>
        <w:rPr>
          <w:spacing w:val="-4"/>
          <w:sz w:val="20"/>
        </w:rPr>
        <w:t xml:space="preserve"> </w:t>
      </w:r>
      <w:r>
        <w:rPr>
          <w:sz w:val="20"/>
        </w:rPr>
        <w:t>en</w:t>
      </w:r>
      <w:r>
        <w:rPr>
          <w:spacing w:val="-4"/>
          <w:sz w:val="20"/>
        </w:rPr>
        <w:t xml:space="preserve"> </w:t>
      </w:r>
      <w:r>
        <w:rPr>
          <w:sz w:val="20"/>
        </w:rPr>
        <w:t>caso de sobretemperatura.</w:t>
      </w:r>
    </w:p>
    <w:p w14:paraId="42334881" w14:textId="77777777" w:rsidR="00826A3E" w:rsidRDefault="00826A3E">
      <w:pPr>
        <w:pStyle w:val="Textoindependiente"/>
        <w:spacing w:before="127"/>
      </w:pPr>
    </w:p>
    <w:p w14:paraId="4CA1D758" w14:textId="77777777" w:rsidR="00826A3E" w:rsidRDefault="00826A3E">
      <w:pPr>
        <w:pStyle w:val="Ttulo3"/>
        <w:sectPr w:rsidR="00826A3E">
          <w:type w:val="continuous"/>
          <w:pgSz w:w="11910" w:h="16840"/>
          <w:pgMar w:top="200" w:right="425" w:bottom="620" w:left="708" w:header="0" w:footer="381" w:gutter="0"/>
          <w:cols w:space="720"/>
        </w:sectPr>
      </w:pPr>
    </w:p>
    <w:p w14:paraId="77CF2F38" w14:textId="77777777" w:rsidR="00826A3E" w:rsidRDefault="000F1B2A">
      <w:pPr>
        <w:pStyle w:val="Ttulo4"/>
        <w:numPr>
          <w:ilvl w:val="0"/>
          <w:numId w:val="1"/>
        </w:numPr>
        <w:tabs>
          <w:tab w:val="left" w:pos="439"/>
        </w:tabs>
        <w:spacing w:before="82"/>
        <w:ind w:left="439" w:hanging="425"/>
      </w:pPr>
      <w:r>
        <w:rPr>
          <w:spacing w:val="-2"/>
        </w:rPr>
        <w:lastRenderedPageBreak/>
        <w:t>SEGURIDAD:</w:t>
      </w:r>
    </w:p>
    <w:p w14:paraId="625378E5" w14:textId="77777777" w:rsidR="00826A3E" w:rsidRDefault="00826A3E">
      <w:pPr>
        <w:pStyle w:val="Textoindependiente"/>
        <w:spacing w:before="68"/>
        <w:rPr>
          <w:rFonts w:ascii="Arial"/>
          <w:b/>
        </w:rPr>
      </w:pPr>
    </w:p>
    <w:p w14:paraId="3751C547" w14:textId="77777777" w:rsidR="00826A3E" w:rsidRDefault="000F1B2A">
      <w:pPr>
        <w:pStyle w:val="Prrafodelista"/>
        <w:numPr>
          <w:ilvl w:val="1"/>
          <w:numId w:val="1"/>
        </w:numPr>
        <w:tabs>
          <w:tab w:val="left" w:pos="440"/>
        </w:tabs>
        <w:spacing w:line="276" w:lineRule="auto"/>
        <w:ind w:right="254"/>
        <w:rPr>
          <w:sz w:val="20"/>
        </w:rPr>
      </w:pPr>
      <w:r>
        <w:rPr>
          <w:sz w:val="20"/>
        </w:rPr>
        <w:t>Cada</w:t>
      </w:r>
      <w:r>
        <w:rPr>
          <w:spacing w:val="-2"/>
          <w:sz w:val="20"/>
        </w:rPr>
        <w:t xml:space="preserve"> </w:t>
      </w:r>
      <w:r>
        <w:rPr>
          <w:sz w:val="20"/>
        </w:rPr>
        <w:t>una</w:t>
      </w:r>
      <w:r>
        <w:rPr>
          <w:spacing w:val="-3"/>
          <w:sz w:val="20"/>
        </w:rPr>
        <w:t xml:space="preserve"> </w:t>
      </w:r>
      <w:r>
        <w:rPr>
          <w:sz w:val="20"/>
        </w:rPr>
        <w:t>de</w:t>
      </w:r>
      <w:r>
        <w:rPr>
          <w:spacing w:val="-3"/>
          <w:sz w:val="20"/>
        </w:rPr>
        <w:t xml:space="preserve"> </w:t>
      </w:r>
      <w:r>
        <w:rPr>
          <w:sz w:val="20"/>
        </w:rPr>
        <w:t>las</w:t>
      </w:r>
      <w:r>
        <w:rPr>
          <w:spacing w:val="-2"/>
          <w:sz w:val="20"/>
        </w:rPr>
        <w:t xml:space="preserve"> </w:t>
      </w:r>
      <w:r>
        <w:rPr>
          <w:sz w:val="20"/>
        </w:rPr>
        <w:t>cámaras</w:t>
      </w:r>
      <w:r>
        <w:rPr>
          <w:spacing w:val="-3"/>
          <w:sz w:val="20"/>
        </w:rPr>
        <w:t xml:space="preserve"> </w:t>
      </w:r>
      <w:r>
        <w:rPr>
          <w:sz w:val="20"/>
        </w:rPr>
        <w:t>y</w:t>
      </w:r>
      <w:r>
        <w:rPr>
          <w:spacing w:val="-2"/>
          <w:sz w:val="20"/>
        </w:rPr>
        <w:t xml:space="preserve"> </w:t>
      </w:r>
      <w:r>
        <w:rPr>
          <w:sz w:val="20"/>
        </w:rPr>
        <w:t>el</w:t>
      </w:r>
      <w:r>
        <w:rPr>
          <w:spacing w:val="-3"/>
          <w:sz w:val="20"/>
        </w:rPr>
        <w:t xml:space="preserve"> </w:t>
      </w:r>
      <w:r>
        <w:rPr>
          <w:sz w:val="20"/>
        </w:rPr>
        <w:t>generador</w:t>
      </w:r>
      <w:r>
        <w:rPr>
          <w:spacing w:val="-3"/>
          <w:sz w:val="20"/>
        </w:rPr>
        <w:t xml:space="preserve"> </w:t>
      </w:r>
      <w:r>
        <w:rPr>
          <w:sz w:val="20"/>
        </w:rPr>
        <w:t>de</w:t>
      </w:r>
      <w:r>
        <w:rPr>
          <w:spacing w:val="-3"/>
          <w:sz w:val="20"/>
        </w:rPr>
        <w:t xml:space="preserve"> </w:t>
      </w:r>
      <w:r>
        <w:rPr>
          <w:sz w:val="20"/>
        </w:rPr>
        <w:t>vapor</w:t>
      </w:r>
      <w:r>
        <w:rPr>
          <w:spacing w:val="-3"/>
          <w:sz w:val="20"/>
        </w:rPr>
        <w:t xml:space="preserve"> </w:t>
      </w:r>
      <w:r>
        <w:rPr>
          <w:sz w:val="20"/>
        </w:rPr>
        <w:t>deberán</w:t>
      </w:r>
      <w:r>
        <w:rPr>
          <w:spacing w:val="-2"/>
          <w:sz w:val="20"/>
        </w:rPr>
        <w:t xml:space="preserve"> </w:t>
      </w:r>
      <w:r>
        <w:rPr>
          <w:sz w:val="20"/>
        </w:rPr>
        <w:t>poseer</w:t>
      </w:r>
      <w:r>
        <w:rPr>
          <w:spacing w:val="-3"/>
          <w:sz w:val="20"/>
        </w:rPr>
        <w:t xml:space="preserve"> </w:t>
      </w:r>
      <w:r>
        <w:rPr>
          <w:sz w:val="20"/>
        </w:rPr>
        <w:t>válvula</w:t>
      </w:r>
      <w:r>
        <w:rPr>
          <w:spacing w:val="-2"/>
          <w:sz w:val="20"/>
        </w:rPr>
        <w:t xml:space="preserve"> </w:t>
      </w:r>
      <w:r>
        <w:rPr>
          <w:sz w:val="20"/>
        </w:rPr>
        <w:t>de</w:t>
      </w:r>
      <w:r>
        <w:rPr>
          <w:spacing w:val="-2"/>
          <w:sz w:val="20"/>
        </w:rPr>
        <w:t xml:space="preserve"> </w:t>
      </w:r>
      <w:r>
        <w:rPr>
          <w:sz w:val="20"/>
        </w:rPr>
        <w:t>seguridad,</w:t>
      </w:r>
      <w:r>
        <w:rPr>
          <w:spacing w:val="-2"/>
          <w:sz w:val="20"/>
        </w:rPr>
        <w:t xml:space="preserve"> </w:t>
      </w:r>
      <w:r>
        <w:rPr>
          <w:sz w:val="20"/>
        </w:rPr>
        <w:t>las</w:t>
      </w:r>
      <w:r>
        <w:rPr>
          <w:spacing w:val="-2"/>
          <w:sz w:val="20"/>
        </w:rPr>
        <w:t xml:space="preserve"> </w:t>
      </w:r>
      <w:r>
        <w:rPr>
          <w:sz w:val="20"/>
        </w:rPr>
        <w:t>cuales</w:t>
      </w:r>
      <w:r>
        <w:rPr>
          <w:spacing w:val="-2"/>
          <w:sz w:val="20"/>
        </w:rPr>
        <w:t xml:space="preserve"> </w:t>
      </w:r>
      <w:r>
        <w:rPr>
          <w:sz w:val="20"/>
        </w:rPr>
        <w:t>deberán</w:t>
      </w:r>
      <w:r>
        <w:rPr>
          <w:spacing w:val="-2"/>
          <w:sz w:val="20"/>
        </w:rPr>
        <w:t xml:space="preserve"> </w:t>
      </w:r>
      <w:r>
        <w:rPr>
          <w:sz w:val="20"/>
        </w:rPr>
        <w:t>estar certificadas y diseñadas para el alivio de la presión en caso de anomalías.</w:t>
      </w:r>
    </w:p>
    <w:p w14:paraId="570A17B2" w14:textId="77777777" w:rsidR="00826A3E" w:rsidRDefault="000F1B2A">
      <w:pPr>
        <w:pStyle w:val="Prrafodelista"/>
        <w:numPr>
          <w:ilvl w:val="1"/>
          <w:numId w:val="1"/>
        </w:numPr>
        <w:tabs>
          <w:tab w:val="left" w:pos="440"/>
        </w:tabs>
        <w:spacing w:line="276" w:lineRule="auto"/>
        <w:ind w:right="45"/>
        <w:rPr>
          <w:sz w:val="20"/>
        </w:rPr>
      </w:pPr>
      <w:r>
        <w:rPr>
          <w:sz w:val="20"/>
        </w:rPr>
        <w:t>Deberá</w:t>
      </w:r>
      <w:r>
        <w:rPr>
          <w:spacing w:val="-2"/>
          <w:sz w:val="20"/>
        </w:rPr>
        <w:t xml:space="preserve"> </w:t>
      </w:r>
      <w:r>
        <w:rPr>
          <w:sz w:val="20"/>
        </w:rPr>
        <w:t>contar</w:t>
      </w:r>
      <w:r>
        <w:rPr>
          <w:spacing w:val="-3"/>
          <w:sz w:val="20"/>
        </w:rPr>
        <w:t xml:space="preserve"> </w:t>
      </w:r>
      <w:r>
        <w:rPr>
          <w:sz w:val="20"/>
        </w:rPr>
        <w:t>con</w:t>
      </w:r>
      <w:r>
        <w:rPr>
          <w:spacing w:val="-3"/>
          <w:sz w:val="20"/>
        </w:rPr>
        <w:t xml:space="preserve"> </w:t>
      </w:r>
      <w:r>
        <w:rPr>
          <w:sz w:val="20"/>
        </w:rPr>
        <w:t>mecanismo</w:t>
      </w:r>
      <w:r>
        <w:rPr>
          <w:spacing w:val="-2"/>
          <w:sz w:val="20"/>
        </w:rPr>
        <w:t xml:space="preserve"> </w:t>
      </w:r>
      <w:r>
        <w:rPr>
          <w:sz w:val="20"/>
        </w:rPr>
        <w:t>que</w:t>
      </w:r>
      <w:r>
        <w:rPr>
          <w:spacing w:val="-2"/>
          <w:sz w:val="20"/>
        </w:rPr>
        <w:t xml:space="preserve"> </w:t>
      </w:r>
      <w:r>
        <w:rPr>
          <w:sz w:val="20"/>
        </w:rPr>
        <w:t>no</w:t>
      </w:r>
      <w:r>
        <w:rPr>
          <w:spacing w:val="-2"/>
          <w:sz w:val="20"/>
        </w:rPr>
        <w:t xml:space="preserve"> </w:t>
      </w:r>
      <w:r>
        <w:rPr>
          <w:sz w:val="20"/>
        </w:rPr>
        <w:t>permita</w:t>
      </w:r>
      <w:r>
        <w:rPr>
          <w:spacing w:val="-3"/>
          <w:sz w:val="20"/>
        </w:rPr>
        <w:t xml:space="preserve"> </w:t>
      </w:r>
      <w:r>
        <w:rPr>
          <w:sz w:val="20"/>
        </w:rPr>
        <w:t>abrir</w:t>
      </w:r>
      <w:r>
        <w:rPr>
          <w:spacing w:val="-3"/>
          <w:sz w:val="20"/>
        </w:rPr>
        <w:t xml:space="preserve"> </w:t>
      </w:r>
      <w:r>
        <w:rPr>
          <w:sz w:val="20"/>
        </w:rPr>
        <w:t>la</w:t>
      </w:r>
      <w:r>
        <w:rPr>
          <w:spacing w:val="-2"/>
          <w:sz w:val="20"/>
        </w:rPr>
        <w:t xml:space="preserve"> </w:t>
      </w:r>
      <w:r>
        <w:rPr>
          <w:sz w:val="20"/>
        </w:rPr>
        <w:t>puerta</w:t>
      </w:r>
      <w:r>
        <w:rPr>
          <w:spacing w:val="-2"/>
          <w:sz w:val="20"/>
        </w:rPr>
        <w:t xml:space="preserve"> </w:t>
      </w:r>
      <w:r>
        <w:rPr>
          <w:sz w:val="20"/>
        </w:rPr>
        <w:t>y</w:t>
      </w:r>
      <w:r>
        <w:rPr>
          <w:spacing w:val="40"/>
          <w:sz w:val="20"/>
        </w:rPr>
        <w:t xml:space="preserve"> </w:t>
      </w:r>
      <w:r>
        <w:rPr>
          <w:sz w:val="20"/>
        </w:rPr>
        <w:t>modificar</w:t>
      </w:r>
      <w:r>
        <w:rPr>
          <w:spacing w:val="-3"/>
          <w:sz w:val="20"/>
        </w:rPr>
        <w:t xml:space="preserve"> </w:t>
      </w:r>
      <w:r>
        <w:rPr>
          <w:sz w:val="20"/>
        </w:rPr>
        <w:t>los</w:t>
      </w:r>
      <w:r>
        <w:rPr>
          <w:spacing w:val="-3"/>
          <w:sz w:val="20"/>
        </w:rPr>
        <w:t xml:space="preserve"> </w:t>
      </w:r>
      <w:r>
        <w:rPr>
          <w:sz w:val="20"/>
        </w:rPr>
        <w:t>parámetros</w:t>
      </w:r>
      <w:r>
        <w:rPr>
          <w:spacing w:val="-3"/>
          <w:sz w:val="20"/>
        </w:rPr>
        <w:t xml:space="preserve"> </w:t>
      </w:r>
      <w:r>
        <w:rPr>
          <w:sz w:val="20"/>
        </w:rPr>
        <w:t>una</w:t>
      </w:r>
      <w:r>
        <w:rPr>
          <w:spacing w:val="-2"/>
          <w:sz w:val="20"/>
        </w:rPr>
        <w:t xml:space="preserve"> </w:t>
      </w:r>
      <w:r>
        <w:rPr>
          <w:sz w:val="20"/>
        </w:rPr>
        <w:t>vez</w:t>
      </w:r>
      <w:r>
        <w:rPr>
          <w:spacing w:val="-3"/>
          <w:sz w:val="20"/>
        </w:rPr>
        <w:t xml:space="preserve"> </w:t>
      </w:r>
      <w:r>
        <w:rPr>
          <w:sz w:val="20"/>
        </w:rPr>
        <w:t>iniciado</w:t>
      </w:r>
      <w:r>
        <w:rPr>
          <w:spacing w:val="-2"/>
          <w:sz w:val="20"/>
        </w:rPr>
        <w:t xml:space="preserve"> </w:t>
      </w:r>
      <w:r>
        <w:rPr>
          <w:sz w:val="20"/>
        </w:rPr>
        <w:t>el</w:t>
      </w:r>
      <w:r>
        <w:rPr>
          <w:spacing w:val="-3"/>
          <w:sz w:val="20"/>
        </w:rPr>
        <w:t xml:space="preserve"> </w:t>
      </w:r>
      <w:r>
        <w:rPr>
          <w:sz w:val="20"/>
        </w:rPr>
        <w:t>ciclo</w:t>
      </w:r>
      <w:r>
        <w:rPr>
          <w:spacing w:val="-2"/>
          <w:sz w:val="20"/>
        </w:rPr>
        <w:t xml:space="preserve"> </w:t>
      </w:r>
      <w:r>
        <w:rPr>
          <w:sz w:val="20"/>
        </w:rPr>
        <w:t>de trabajo cuando la cámara se encuentre presurizada positiva o negativamente.</w:t>
      </w:r>
    </w:p>
    <w:p w14:paraId="393BFEE0" w14:textId="77777777" w:rsidR="00826A3E" w:rsidRDefault="000F1B2A">
      <w:pPr>
        <w:pStyle w:val="Prrafodelista"/>
        <w:numPr>
          <w:ilvl w:val="1"/>
          <w:numId w:val="1"/>
        </w:numPr>
        <w:tabs>
          <w:tab w:val="left" w:pos="440"/>
        </w:tabs>
        <w:spacing w:line="276" w:lineRule="auto"/>
        <w:ind w:right="309"/>
        <w:rPr>
          <w:sz w:val="20"/>
        </w:rPr>
      </w:pPr>
      <w:r>
        <w:rPr>
          <w:sz w:val="20"/>
        </w:rPr>
        <w:t>Imposibilidad</w:t>
      </w:r>
      <w:r>
        <w:rPr>
          <w:spacing w:val="23"/>
          <w:sz w:val="20"/>
        </w:rPr>
        <w:t xml:space="preserve"> </w:t>
      </w:r>
      <w:r>
        <w:rPr>
          <w:sz w:val="20"/>
        </w:rPr>
        <w:t>de</w:t>
      </w:r>
      <w:r>
        <w:rPr>
          <w:spacing w:val="23"/>
          <w:sz w:val="20"/>
        </w:rPr>
        <w:t xml:space="preserve"> </w:t>
      </w:r>
      <w:r>
        <w:rPr>
          <w:sz w:val="20"/>
        </w:rPr>
        <w:t>programar</w:t>
      </w:r>
      <w:r>
        <w:rPr>
          <w:spacing w:val="24"/>
          <w:sz w:val="20"/>
        </w:rPr>
        <w:t xml:space="preserve"> </w:t>
      </w:r>
      <w:r>
        <w:rPr>
          <w:sz w:val="20"/>
        </w:rPr>
        <w:t>un</w:t>
      </w:r>
      <w:r>
        <w:rPr>
          <w:spacing w:val="23"/>
          <w:sz w:val="20"/>
        </w:rPr>
        <w:t xml:space="preserve"> </w:t>
      </w:r>
      <w:r>
        <w:rPr>
          <w:sz w:val="20"/>
        </w:rPr>
        <w:t>ciclo</w:t>
      </w:r>
      <w:r>
        <w:rPr>
          <w:spacing w:val="23"/>
          <w:sz w:val="20"/>
        </w:rPr>
        <w:t xml:space="preserve"> </w:t>
      </w:r>
      <w:r>
        <w:rPr>
          <w:sz w:val="20"/>
        </w:rPr>
        <w:t>por</w:t>
      </w:r>
      <w:r>
        <w:rPr>
          <w:spacing w:val="23"/>
          <w:sz w:val="20"/>
        </w:rPr>
        <w:t xml:space="preserve"> </w:t>
      </w:r>
      <w:r>
        <w:rPr>
          <w:sz w:val="20"/>
        </w:rPr>
        <w:t>personal</w:t>
      </w:r>
      <w:r>
        <w:rPr>
          <w:spacing w:val="23"/>
          <w:sz w:val="20"/>
        </w:rPr>
        <w:t xml:space="preserve"> </w:t>
      </w:r>
      <w:r>
        <w:rPr>
          <w:sz w:val="20"/>
        </w:rPr>
        <w:t>no</w:t>
      </w:r>
      <w:r>
        <w:rPr>
          <w:spacing w:val="23"/>
          <w:sz w:val="20"/>
        </w:rPr>
        <w:t xml:space="preserve"> </w:t>
      </w:r>
      <w:r>
        <w:rPr>
          <w:sz w:val="20"/>
        </w:rPr>
        <w:t>autorizado.</w:t>
      </w:r>
      <w:r>
        <w:rPr>
          <w:spacing w:val="23"/>
          <w:sz w:val="20"/>
        </w:rPr>
        <w:t xml:space="preserve"> </w:t>
      </w:r>
      <w:r>
        <w:rPr>
          <w:sz w:val="20"/>
        </w:rPr>
        <w:t>El</w:t>
      </w:r>
      <w:r>
        <w:rPr>
          <w:spacing w:val="23"/>
          <w:sz w:val="20"/>
        </w:rPr>
        <w:t xml:space="preserve"> </w:t>
      </w:r>
      <w:r>
        <w:rPr>
          <w:sz w:val="20"/>
        </w:rPr>
        <w:t>equipo</w:t>
      </w:r>
      <w:r>
        <w:rPr>
          <w:spacing w:val="23"/>
          <w:sz w:val="20"/>
        </w:rPr>
        <w:t xml:space="preserve"> </w:t>
      </w:r>
      <w:r>
        <w:rPr>
          <w:sz w:val="20"/>
        </w:rPr>
        <w:t>deberá</w:t>
      </w:r>
      <w:r>
        <w:rPr>
          <w:spacing w:val="23"/>
          <w:sz w:val="20"/>
        </w:rPr>
        <w:t xml:space="preserve"> </w:t>
      </w:r>
      <w:r>
        <w:rPr>
          <w:sz w:val="20"/>
        </w:rPr>
        <w:t>poseer</w:t>
      </w:r>
      <w:r>
        <w:rPr>
          <w:spacing w:val="23"/>
          <w:sz w:val="20"/>
        </w:rPr>
        <w:t xml:space="preserve"> </w:t>
      </w:r>
      <w:r>
        <w:rPr>
          <w:sz w:val="20"/>
        </w:rPr>
        <w:t>distintos</w:t>
      </w:r>
      <w:r>
        <w:rPr>
          <w:spacing w:val="24"/>
          <w:sz w:val="20"/>
        </w:rPr>
        <w:t xml:space="preserve"> </w:t>
      </w:r>
      <w:r>
        <w:rPr>
          <w:sz w:val="20"/>
        </w:rPr>
        <w:t>niveles</w:t>
      </w:r>
      <w:r>
        <w:rPr>
          <w:spacing w:val="23"/>
          <w:sz w:val="20"/>
        </w:rPr>
        <w:t xml:space="preserve"> </w:t>
      </w:r>
      <w:r>
        <w:rPr>
          <w:sz w:val="20"/>
        </w:rPr>
        <w:t>de acceso con clave para los distintos perfiles de usuario.</w:t>
      </w:r>
    </w:p>
    <w:p w14:paraId="4DADB0D7" w14:textId="77777777" w:rsidR="00826A3E" w:rsidRDefault="00826A3E">
      <w:pPr>
        <w:pStyle w:val="Textoindependiente"/>
        <w:spacing w:before="31"/>
      </w:pPr>
    </w:p>
    <w:p w14:paraId="1B65FD4D" w14:textId="77777777" w:rsidR="00826A3E" w:rsidRDefault="000F1B2A">
      <w:pPr>
        <w:pStyle w:val="Ttulo4"/>
        <w:numPr>
          <w:ilvl w:val="0"/>
          <w:numId w:val="1"/>
        </w:numPr>
        <w:tabs>
          <w:tab w:val="left" w:pos="439"/>
        </w:tabs>
        <w:spacing w:before="1"/>
        <w:ind w:left="439" w:hanging="425"/>
      </w:pPr>
      <w:r>
        <w:t>ALARMAS</w:t>
      </w:r>
      <w:r>
        <w:rPr>
          <w:spacing w:val="-5"/>
        </w:rPr>
        <w:t xml:space="preserve"> </w:t>
      </w:r>
      <w:r>
        <w:t>E</w:t>
      </w:r>
      <w:r>
        <w:rPr>
          <w:spacing w:val="-4"/>
        </w:rPr>
        <w:t xml:space="preserve"> </w:t>
      </w:r>
      <w:r>
        <w:t>INDICACIONES</w:t>
      </w:r>
      <w:r>
        <w:rPr>
          <w:spacing w:val="-4"/>
        </w:rPr>
        <w:t xml:space="preserve"> </w:t>
      </w:r>
      <w:r>
        <w:rPr>
          <w:spacing w:val="-2"/>
        </w:rPr>
        <w:t>VISUALES:</w:t>
      </w:r>
    </w:p>
    <w:p w14:paraId="32B33A9B" w14:textId="77777777" w:rsidR="00826A3E" w:rsidRDefault="00826A3E">
      <w:pPr>
        <w:pStyle w:val="Textoindependiente"/>
        <w:spacing w:before="67"/>
        <w:rPr>
          <w:rFonts w:ascii="Arial"/>
          <w:b/>
        </w:rPr>
      </w:pPr>
    </w:p>
    <w:p w14:paraId="20DC18AA" w14:textId="77777777" w:rsidR="00826A3E" w:rsidRDefault="000F1B2A">
      <w:pPr>
        <w:pStyle w:val="Textoindependiente"/>
        <w:spacing w:before="1"/>
        <w:ind w:left="14"/>
      </w:pPr>
      <w:r>
        <w:t>Deberá</w:t>
      </w:r>
      <w:r>
        <w:rPr>
          <w:spacing w:val="-6"/>
        </w:rPr>
        <w:t xml:space="preserve"> </w:t>
      </w:r>
      <w:r>
        <w:t>contar</w:t>
      </w:r>
      <w:r>
        <w:rPr>
          <w:spacing w:val="-4"/>
        </w:rPr>
        <w:t xml:space="preserve"> </w:t>
      </w:r>
      <w:r>
        <w:t>con</w:t>
      </w:r>
      <w:r>
        <w:rPr>
          <w:spacing w:val="-4"/>
        </w:rPr>
        <w:t xml:space="preserve"> </w:t>
      </w:r>
      <w:r>
        <w:t>al</w:t>
      </w:r>
      <w:r>
        <w:rPr>
          <w:spacing w:val="-4"/>
        </w:rPr>
        <w:t xml:space="preserve"> </w:t>
      </w:r>
      <w:r>
        <w:t>menos</w:t>
      </w:r>
      <w:r>
        <w:rPr>
          <w:spacing w:val="-3"/>
        </w:rPr>
        <w:t xml:space="preserve"> </w:t>
      </w:r>
      <w:r>
        <w:t>las</w:t>
      </w:r>
      <w:r>
        <w:rPr>
          <w:spacing w:val="-3"/>
        </w:rPr>
        <w:t xml:space="preserve"> </w:t>
      </w:r>
      <w:r>
        <w:t>siguientes</w:t>
      </w:r>
      <w:r>
        <w:rPr>
          <w:spacing w:val="-3"/>
        </w:rPr>
        <w:t xml:space="preserve"> </w:t>
      </w:r>
      <w:r>
        <w:t>alarmas</w:t>
      </w:r>
      <w:r>
        <w:rPr>
          <w:spacing w:val="-3"/>
        </w:rPr>
        <w:t xml:space="preserve"> </w:t>
      </w:r>
      <w:r>
        <w:t>luminosas</w:t>
      </w:r>
      <w:r>
        <w:rPr>
          <w:spacing w:val="-3"/>
        </w:rPr>
        <w:t xml:space="preserve"> </w:t>
      </w:r>
      <w:r>
        <w:t>y</w:t>
      </w:r>
      <w:r>
        <w:rPr>
          <w:spacing w:val="-4"/>
        </w:rPr>
        <w:t xml:space="preserve"> </w:t>
      </w:r>
      <w:r>
        <w:rPr>
          <w:spacing w:val="-2"/>
        </w:rPr>
        <w:t>sonoras:</w:t>
      </w:r>
    </w:p>
    <w:p w14:paraId="36AAE8C2" w14:textId="77777777" w:rsidR="00826A3E" w:rsidRDefault="00826A3E">
      <w:pPr>
        <w:pStyle w:val="Textoindependiente"/>
        <w:spacing w:before="67"/>
      </w:pPr>
    </w:p>
    <w:p w14:paraId="55B01A64" w14:textId="77777777" w:rsidR="00826A3E" w:rsidRDefault="000F1B2A">
      <w:pPr>
        <w:pStyle w:val="Prrafodelista"/>
        <w:numPr>
          <w:ilvl w:val="1"/>
          <w:numId w:val="1"/>
        </w:numPr>
        <w:tabs>
          <w:tab w:val="left" w:pos="494"/>
        </w:tabs>
        <w:spacing w:before="1"/>
        <w:ind w:left="494" w:hanging="480"/>
        <w:rPr>
          <w:sz w:val="20"/>
        </w:rPr>
      </w:pPr>
      <w:r>
        <w:rPr>
          <w:sz w:val="20"/>
        </w:rPr>
        <w:t>Bajo</w:t>
      </w:r>
      <w:r>
        <w:rPr>
          <w:spacing w:val="-2"/>
          <w:sz w:val="20"/>
        </w:rPr>
        <w:t xml:space="preserve"> </w:t>
      </w:r>
      <w:r>
        <w:rPr>
          <w:sz w:val="20"/>
        </w:rPr>
        <w:t>nivel</w:t>
      </w:r>
      <w:r>
        <w:rPr>
          <w:spacing w:val="-3"/>
          <w:sz w:val="20"/>
        </w:rPr>
        <w:t xml:space="preserve"> </w:t>
      </w:r>
      <w:r>
        <w:rPr>
          <w:sz w:val="20"/>
        </w:rPr>
        <w:t>/</w:t>
      </w:r>
      <w:r>
        <w:rPr>
          <w:spacing w:val="-3"/>
          <w:sz w:val="20"/>
        </w:rPr>
        <w:t xml:space="preserve"> </w:t>
      </w:r>
      <w:r>
        <w:rPr>
          <w:sz w:val="20"/>
        </w:rPr>
        <w:t>falta</w:t>
      </w:r>
      <w:r>
        <w:rPr>
          <w:spacing w:val="-2"/>
          <w:sz w:val="20"/>
        </w:rPr>
        <w:t xml:space="preserve"> </w:t>
      </w:r>
      <w:r>
        <w:rPr>
          <w:sz w:val="20"/>
        </w:rPr>
        <w:t>de</w:t>
      </w:r>
      <w:r>
        <w:rPr>
          <w:spacing w:val="-2"/>
          <w:sz w:val="20"/>
        </w:rPr>
        <w:t xml:space="preserve"> </w:t>
      </w:r>
      <w:r>
        <w:rPr>
          <w:sz w:val="20"/>
        </w:rPr>
        <w:t>agua</w:t>
      </w:r>
      <w:r>
        <w:rPr>
          <w:spacing w:val="-2"/>
          <w:sz w:val="20"/>
        </w:rPr>
        <w:t xml:space="preserve"> </w:t>
      </w:r>
      <w:r>
        <w:rPr>
          <w:sz w:val="20"/>
        </w:rPr>
        <w:t>en</w:t>
      </w:r>
      <w:r>
        <w:rPr>
          <w:spacing w:val="-2"/>
          <w:sz w:val="20"/>
        </w:rPr>
        <w:t xml:space="preserve"> </w:t>
      </w:r>
      <w:r>
        <w:rPr>
          <w:sz w:val="20"/>
        </w:rPr>
        <w:t>el</w:t>
      </w:r>
      <w:r>
        <w:rPr>
          <w:spacing w:val="-3"/>
          <w:sz w:val="20"/>
        </w:rPr>
        <w:t xml:space="preserve"> </w:t>
      </w:r>
      <w:r>
        <w:rPr>
          <w:sz w:val="20"/>
        </w:rPr>
        <w:t>generador</w:t>
      </w:r>
      <w:r>
        <w:rPr>
          <w:spacing w:val="-3"/>
          <w:sz w:val="20"/>
        </w:rPr>
        <w:t xml:space="preserve"> </w:t>
      </w:r>
      <w:r>
        <w:rPr>
          <w:sz w:val="20"/>
        </w:rPr>
        <w:t>de</w:t>
      </w:r>
      <w:r>
        <w:rPr>
          <w:spacing w:val="-1"/>
          <w:sz w:val="20"/>
        </w:rPr>
        <w:t xml:space="preserve"> </w:t>
      </w:r>
      <w:r>
        <w:rPr>
          <w:spacing w:val="-2"/>
          <w:sz w:val="20"/>
        </w:rPr>
        <w:t>vapor.</w:t>
      </w:r>
    </w:p>
    <w:p w14:paraId="5FF145D8" w14:textId="77777777" w:rsidR="00826A3E" w:rsidRDefault="000F1B2A">
      <w:pPr>
        <w:pStyle w:val="Prrafodelista"/>
        <w:numPr>
          <w:ilvl w:val="1"/>
          <w:numId w:val="1"/>
        </w:numPr>
        <w:tabs>
          <w:tab w:val="left" w:pos="494"/>
        </w:tabs>
        <w:spacing w:before="34"/>
        <w:ind w:left="494" w:hanging="480"/>
        <w:rPr>
          <w:sz w:val="20"/>
        </w:rPr>
      </w:pPr>
      <w:r>
        <w:rPr>
          <w:sz w:val="20"/>
        </w:rPr>
        <w:t>Falta</w:t>
      </w:r>
      <w:r>
        <w:rPr>
          <w:spacing w:val="-2"/>
          <w:sz w:val="20"/>
        </w:rPr>
        <w:t xml:space="preserve"> </w:t>
      </w:r>
      <w:r>
        <w:rPr>
          <w:sz w:val="20"/>
        </w:rPr>
        <w:t>de</w:t>
      </w:r>
      <w:r>
        <w:rPr>
          <w:spacing w:val="-3"/>
          <w:sz w:val="20"/>
        </w:rPr>
        <w:t xml:space="preserve"> </w:t>
      </w:r>
      <w:r>
        <w:rPr>
          <w:sz w:val="20"/>
        </w:rPr>
        <w:t>vapor</w:t>
      </w:r>
      <w:r>
        <w:rPr>
          <w:spacing w:val="-2"/>
          <w:sz w:val="20"/>
        </w:rPr>
        <w:t xml:space="preserve"> </w:t>
      </w:r>
      <w:r>
        <w:rPr>
          <w:sz w:val="20"/>
        </w:rPr>
        <w:t>de</w:t>
      </w:r>
      <w:r>
        <w:rPr>
          <w:spacing w:val="-2"/>
          <w:sz w:val="20"/>
        </w:rPr>
        <w:t xml:space="preserve"> generador.</w:t>
      </w:r>
    </w:p>
    <w:p w14:paraId="46114F4D" w14:textId="77777777" w:rsidR="00826A3E" w:rsidRDefault="000F1B2A">
      <w:pPr>
        <w:pStyle w:val="Prrafodelista"/>
        <w:numPr>
          <w:ilvl w:val="1"/>
          <w:numId w:val="1"/>
        </w:numPr>
        <w:tabs>
          <w:tab w:val="left" w:pos="439"/>
        </w:tabs>
        <w:spacing w:before="34"/>
        <w:ind w:left="439" w:hanging="425"/>
        <w:rPr>
          <w:sz w:val="20"/>
        </w:rPr>
      </w:pPr>
      <w:r>
        <w:rPr>
          <w:sz w:val="20"/>
        </w:rPr>
        <w:t>Falta</w:t>
      </w:r>
      <w:r>
        <w:rPr>
          <w:spacing w:val="-2"/>
          <w:sz w:val="20"/>
        </w:rPr>
        <w:t xml:space="preserve"> </w:t>
      </w:r>
      <w:r>
        <w:rPr>
          <w:sz w:val="20"/>
        </w:rPr>
        <w:t>de</w:t>
      </w:r>
      <w:r>
        <w:rPr>
          <w:spacing w:val="-2"/>
          <w:sz w:val="20"/>
        </w:rPr>
        <w:t xml:space="preserve"> </w:t>
      </w:r>
      <w:r>
        <w:rPr>
          <w:sz w:val="20"/>
        </w:rPr>
        <w:t>aire</w:t>
      </w:r>
      <w:r>
        <w:rPr>
          <w:spacing w:val="-2"/>
          <w:sz w:val="20"/>
        </w:rPr>
        <w:t xml:space="preserve"> comprimido.</w:t>
      </w:r>
    </w:p>
    <w:p w14:paraId="211C2307" w14:textId="77777777" w:rsidR="00826A3E" w:rsidRDefault="000F1B2A">
      <w:pPr>
        <w:pStyle w:val="Prrafodelista"/>
        <w:numPr>
          <w:ilvl w:val="1"/>
          <w:numId w:val="1"/>
        </w:numPr>
        <w:tabs>
          <w:tab w:val="left" w:pos="439"/>
        </w:tabs>
        <w:spacing w:before="34"/>
        <w:ind w:left="439" w:hanging="425"/>
        <w:rPr>
          <w:sz w:val="20"/>
        </w:rPr>
      </w:pPr>
      <w:r>
        <w:rPr>
          <w:sz w:val="20"/>
        </w:rPr>
        <w:t>Falla</w:t>
      </w:r>
      <w:r>
        <w:rPr>
          <w:spacing w:val="-2"/>
          <w:sz w:val="20"/>
        </w:rPr>
        <w:t xml:space="preserve"> </w:t>
      </w:r>
      <w:r>
        <w:rPr>
          <w:sz w:val="20"/>
        </w:rPr>
        <w:t>en</w:t>
      </w:r>
      <w:r>
        <w:rPr>
          <w:spacing w:val="-2"/>
          <w:sz w:val="20"/>
        </w:rPr>
        <w:t xml:space="preserve"> </w:t>
      </w:r>
      <w:r>
        <w:rPr>
          <w:sz w:val="20"/>
        </w:rPr>
        <w:t>la</w:t>
      </w:r>
      <w:r>
        <w:rPr>
          <w:spacing w:val="-2"/>
          <w:sz w:val="20"/>
        </w:rPr>
        <w:t xml:space="preserve"> </w:t>
      </w:r>
      <w:r>
        <w:rPr>
          <w:sz w:val="20"/>
        </w:rPr>
        <w:t>bomba</w:t>
      </w:r>
      <w:r>
        <w:rPr>
          <w:spacing w:val="-2"/>
          <w:sz w:val="20"/>
        </w:rPr>
        <w:t xml:space="preserve"> </w:t>
      </w:r>
      <w:r>
        <w:rPr>
          <w:sz w:val="20"/>
        </w:rPr>
        <w:t>de</w:t>
      </w:r>
      <w:r>
        <w:rPr>
          <w:spacing w:val="-1"/>
          <w:sz w:val="20"/>
        </w:rPr>
        <w:t xml:space="preserve"> </w:t>
      </w:r>
      <w:r>
        <w:rPr>
          <w:spacing w:val="-4"/>
          <w:sz w:val="20"/>
        </w:rPr>
        <w:t>agua.</w:t>
      </w:r>
    </w:p>
    <w:p w14:paraId="4F788627" w14:textId="77777777" w:rsidR="00826A3E" w:rsidRDefault="000F1B2A">
      <w:pPr>
        <w:pStyle w:val="Prrafodelista"/>
        <w:numPr>
          <w:ilvl w:val="1"/>
          <w:numId w:val="1"/>
        </w:numPr>
        <w:tabs>
          <w:tab w:val="left" w:pos="439"/>
        </w:tabs>
        <w:spacing w:before="34"/>
        <w:ind w:left="439" w:hanging="425"/>
        <w:rPr>
          <w:sz w:val="20"/>
        </w:rPr>
      </w:pPr>
      <w:r>
        <w:rPr>
          <w:sz w:val="20"/>
        </w:rPr>
        <w:t>Falla</w:t>
      </w:r>
      <w:r>
        <w:rPr>
          <w:spacing w:val="-2"/>
          <w:sz w:val="20"/>
        </w:rPr>
        <w:t xml:space="preserve"> </w:t>
      </w:r>
      <w:r>
        <w:rPr>
          <w:sz w:val="20"/>
        </w:rPr>
        <w:t>en</w:t>
      </w:r>
      <w:r>
        <w:rPr>
          <w:spacing w:val="-2"/>
          <w:sz w:val="20"/>
        </w:rPr>
        <w:t xml:space="preserve"> </w:t>
      </w:r>
      <w:r>
        <w:rPr>
          <w:sz w:val="20"/>
        </w:rPr>
        <w:t>la</w:t>
      </w:r>
      <w:r>
        <w:rPr>
          <w:spacing w:val="-2"/>
          <w:sz w:val="20"/>
        </w:rPr>
        <w:t xml:space="preserve"> </w:t>
      </w:r>
      <w:r>
        <w:rPr>
          <w:sz w:val="20"/>
        </w:rPr>
        <w:t>bomba</w:t>
      </w:r>
      <w:r>
        <w:rPr>
          <w:spacing w:val="-2"/>
          <w:sz w:val="20"/>
        </w:rPr>
        <w:t xml:space="preserve"> </w:t>
      </w:r>
      <w:r>
        <w:rPr>
          <w:sz w:val="20"/>
        </w:rPr>
        <w:t>de</w:t>
      </w:r>
      <w:r>
        <w:rPr>
          <w:spacing w:val="-1"/>
          <w:sz w:val="20"/>
        </w:rPr>
        <w:t xml:space="preserve"> </w:t>
      </w:r>
      <w:r>
        <w:rPr>
          <w:spacing w:val="-2"/>
          <w:sz w:val="20"/>
        </w:rPr>
        <w:t>vacío.</w:t>
      </w:r>
    </w:p>
    <w:p w14:paraId="5DBF725D" w14:textId="77777777" w:rsidR="00826A3E" w:rsidRDefault="000F1B2A">
      <w:pPr>
        <w:pStyle w:val="Prrafodelista"/>
        <w:numPr>
          <w:ilvl w:val="1"/>
          <w:numId w:val="1"/>
        </w:numPr>
        <w:tabs>
          <w:tab w:val="left" w:pos="439"/>
        </w:tabs>
        <w:spacing w:before="34"/>
        <w:ind w:left="439" w:hanging="425"/>
        <w:rPr>
          <w:sz w:val="20"/>
        </w:rPr>
      </w:pPr>
      <w:r>
        <w:rPr>
          <w:sz w:val="20"/>
        </w:rPr>
        <w:t>Presión</w:t>
      </w:r>
      <w:r>
        <w:rPr>
          <w:spacing w:val="-3"/>
          <w:sz w:val="20"/>
        </w:rPr>
        <w:t xml:space="preserve"> </w:t>
      </w:r>
      <w:r>
        <w:rPr>
          <w:sz w:val="20"/>
        </w:rPr>
        <w:t>alta</w:t>
      </w:r>
      <w:r>
        <w:rPr>
          <w:spacing w:val="-2"/>
          <w:sz w:val="20"/>
        </w:rPr>
        <w:t xml:space="preserve"> </w:t>
      </w:r>
      <w:r>
        <w:rPr>
          <w:sz w:val="20"/>
        </w:rPr>
        <w:t>en</w:t>
      </w:r>
      <w:r>
        <w:rPr>
          <w:spacing w:val="50"/>
          <w:sz w:val="20"/>
        </w:rPr>
        <w:t xml:space="preserve"> </w:t>
      </w:r>
      <w:r>
        <w:rPr>
          <w:sz w:val="20"/>
        </w:rPr>
        <w:t>la</w:t>
      </w:r>
      <w:r>
        <w:rPr>
          <w:spacing w:val="51"/>
          <w:sz w:val="20"/>
        </w:rPr>
        <w:t xml:space="preserve"> </w:t>
      </w:r>
      <w:r>
        <w:rPr>
          <w:sz w:val="20"/>
        </w:rPr>
        <w:t>cámara/doble</w:t>
      </w:r>
      <w:r>
        <w:rPr>
          <w:spacing w:val="-2"/>
          <w:sz w:val="20"/>
        </w:rPr>
        <w:t xml:space="preserve"> pared.</w:t>
      </w:r>
    </w:p>
    <w:p w14:paraId="14933EB7" w14:textId="77777777" w:rsidR="00826A3E" w:rsidRDefault="00826A3E">
      <w:pPr>
        <w:pStyle w:val="Textoindependiente"/>
        <w:spacing w:before="68"/>
      </w:pPr>
    </w:p>
    <w:p w14:paraId="6FD9BFA7" w14:textId="77777777" w:rsidR="00826A3E" w:rsidRDefault="000F1B2A">
      <w:pPr>
        <w:pStyle w:val="Textoindependiente"/>
        <w:ind w:left="14"/>
      </w:pPr>
      <w:r>
        <w:t>Deberá</w:t>
      </w:r>
      <w:r>
        <w:rPr>
          <w:spacing w:val="-5"/>
        </w:rPr>
        <w:t xml:space="preserve"> </w:t>
      </w:r>
      <w:r>
        <w:t>contar</w:t>
      </w:r>
      <w:r>
        <w:rPr>
          <w:spacing w:val="-6"/>
        </w:rPr>
        <w:t xml:space="preserve"> </w:t>
      </w:r>
      <w:r>
        <w:t>con</w:t>
      </w:r>
      <w:r>
        <w:rPr>
          <w:spacing w:val="-5"/>
        </w:rPr>
        <w:t xml:space="preserve"> </w:t>
      </w:r>
      <w:r>
        <w:t>indicaciones</w:t>
      </w:r>
      <w:r>
        <w:rPr>
          <w:spacing w:val="-5"/>
        </w:rPr>
        <w:t xml:space="preserve"> </w:t>
      </w:r>
      <w:r>
        <w:t>visuales</w:t>
      </w:r>
      <w:r>
        <w:rPr>
          <w:spacing w:val="-4"/>
        </w:rPr>
        <w:t xml:space="preserve"> </w:t>
      </w:r>
      <w:r>
        <w:rPr>
          <w:spacing w:val="-5"/>
        </w:rPr>
        <w:t>de:</w:t>
      </w:r>
    </w:p>
    <w:p w14:paraId="0F9A6D52" w14:textId="77777777" w:rsidR="00826A3E" w:rsidRDefault="00826A3E">
      <w:pPr>
        <w:pStyle w:val="Textoindependiente"/>
        <w:spacing w:before="68"/>
      </w:pPr>
    </w:p>
    <w:p w14:paraId="32609BD0" w14:textId="77777777" w:rsidR="00826A3E" w:rsidRDefault="000F1B2A">
      <w:pPr>
        <w:pStyle w:val="Prrafodelista"/>
        <w:numPr>
          <w:ilvl w:val="1"/>
          <w:numId w:val="1"/>
        </w:numPr>
        <w:tabs>
          <w:tab w:val="left" w:pos="439"/>
        </w:tabs>
        <w:ind w:left="439" w:hanging="425"/>
        <w:rPr>
          <w:sz w:val="20"/>
        </w:rPr>
      </w:pPr>
      <w:r>
        <w:rPr>
          <w:sz w:val="20"/>
        </w:rPr>
        <w:t>Presión</w:t>
      </w:r>
      <w:r>
        <w:rPr>
          <w:spacing w:val="-3"/>
          <w:sz w:val="20"/>
        </w:rPr>
        <w:t xml:space="preserve"> </w:t>
      </w:r>
      <w:r>
        <w:rPr>
          <w:sz w:val="20"/>
        </w:rPr>
        <w:t>de</w:t>
      </w:r>
      <w:r>
        <w:rPr>
          <w:spacing w:val="-2"/>
          <w:sz w:val="20"/>
        </w:rPr>
        <w:t xml:space="preserve"> </w:t>
      </w:r>
      <w:r>
        <w:rPr>
          <w:sz w:val="20"/>
        </w:rPr>
        <w:t>la</w:t>
      </w:r>
      <w:r>
        <w:rPr>
          <w:spacing w:val="-3"/>
          <w:sz w:val="20"/>
        </w:rPr>
        <w:t xml:space="preserve"> </w:t>
      </w:r>
      <w:r>
        <w:rPr>
          <w:sz w:val="20"/>
        </w:rPr>
        <w:t>cámara</w:t>
      </w:r>
      <w:r>
        <w:rPr>
          <w:spacing w:val="-2"/>
          <w:sz w:val="20"/>
        </w:rPr>
        <w:t xml:space="preserve"> </w:t>
      </w:r>
      <w:r>
        <w:rPr>
          <w:sz w:val="20"/>
        </w:rPr>
        <w:t>/</w:t>
      </w:r>
      <w:r>
        <w:rPr>
          <w:spacing w:val="-3"/>
          <w:sz w:val="20"/>
        </w:rPr>
        <w:t xml:space="preserve"> </w:t>
      </w:r>
      <w:r>
        <w:rPr>
          <w:sz w:val="20"/>
        </w:rPr>
        <w:t>doble</w:t>
      </w:r>
      <w:r>
        <w:rPr>
          <w:spacing w:val="-2"/>
          <w:sz w:val="20"/>
        </w:rPr>
        <w:t xml:space="preserve"> </w:t>
      </w:r>
      <w:r>
        <w:rPr>
          <w:sz w:val="20"/>
        </w:rPr>
        <w:t>pared</w:t>
      </w:r>
      <w:r>
        <w:rPr>
          <w:spacing w:val="-2"/>
          <w:sz w:val="20"/>
        </w:rPr>
        <w:t xml:space="preserve"> </w:t>
      </w:r>
      <w:r>
        <w:rPr>
          <w:spacing w:val="-10"/>
          <w:sz w:val="20"/>
        </w:rPr>
        <w:t>.</w:t>
      </w:r>
    </w:p>
    <w:p w14:paraId="3F4636CE" w14:textId="77777777" w:rsidR="00826A3E" w:rsidRDefault="000F1B2A">
      <w:pPr>
        <w:pStyle w:val="Prrafodelista"/>
        <w:numPr>
          <w:ilvl w:val="1"/>
          <w:numId w:val="1"/>
        </w:numPr>
        <w:tabs>
          <w:tab w:val="left" w:pos="439"/>
        </w:tabs>
        <w:spacing w:before="34"/>
        <w:ind w:left="439" w:hanging="425"/>
        <w:rPr>
          <w:sz w:val="20"/>
        </w:rPr>
      </w:pPr>
      <w:r>
        <w:rPr>
          <w:sz w:val="20"/>
        </w:rPr>
        <w:t>Temperatura</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cámara</w:t>
      </w:r>
      <w:r>
        <w:rPr>
          <w:spacing w:val="-2"/>
          <w:sz w:val="20"/>
        </w:rPr>
        <w:t xml:space="preserve"> </w:t>
      </w:r>
      <w:r>
        <w:rPr>
          <w:sz w:val="20"/>
        </w:rPr>
        <w:t>/</w:t>
      </w:r>
      <w:r>
        <w:rPr>
          <w:spacing w:val="-4"/>
          <w:sz w:val="20"/>
        </w:rPr>
        <w:t xml:space="preserve"> </w:t>
      </w:r>
      <w:r>
        <w:rPr>
          <w:sz w:val="20"/>
        </w:rPr>
        <w:t>carga</w:t>
      </w:r>
      <w:r>
        <w:rPr>
          <w:spacing w:val="-3"/>
          <w:sz w:val="20"/>
        </w:rPr>
        <w:t xml:space="preserve"> </w:t>
      </w:r>
      <w:r>
        <w:rPr>
          <w:sz w:val="20"/>
        </w:rPr>
        <w:t>según</w:t>
      </w:r>
      <w:r>
        <w:rPr>
          <w:spacing w:val="-2"/>
          <w:sz w:val="20"/>
        </w:rPr>
        <w:t xml:space="preserve"> corresponda.</w:t>
      </w:r>
    </w:p>
    <w:p w14:paraId="03B1582D" w14:textId="77777777" w:rsidR="00826A3E" w:rsidRDefault="000F1B2A">
      <w:pPr>
        <w:pStyle w:val="Prrafodelista"/>
        <w:numPr>
          <w:ilvl w:val="1"/>
          <w:numId w:val="1"/>
        </w:numPr>
        <w:tabs>
          <w:tab w:val="left" w:pos="439"/>
        </w:tabs>
        <w:spacing w:before="34"/>
        <w:ind w:left="439" w:hanging="425"/>
        <w:rPr>
          <w:sz w:val="20"/>
        </w:rPr>
      </w:pPr>
      <w:r>
        <w:rPr>
          <w:sz w:val="20"/>
        </w:rPr>
        <w:t>Ciclo</w:t>
      </w:r>
      <w:r>
        <w:rPr>
          <w:spacing w:val="-2"/>
          <w:sz w:val="20"/>
        </w:rPr>
        <w:t xml:space="preserve"> </w:t>
      </w:r>
      <w:r>
        <w:rPr>
          <w:sz w:val="20"/>
        </w:rPr>
        <w:t>y</w:t>
      </w:r>
      <w:r>
        <w:rPr>
          <w:spacing w:val="-3"/>
          <w:sz w:val="20"/>
        </w:rPr>
        <w:t xml:space="preserve"> </w:t>
      </w:r>
      <w:r>
        <w:rPr>
          <w:sz w:val="20"/>
        </w:rPr>
        <w:t>etapa</w:t>
      </w:r>
      <w:r>
        <w:rPr>
          <w:spacing w:val="-2"/>
          <w:sz w:val="20"/>
        </w:rPr>
        <w:t xml:space="preserve"> </w:t>
      </w:r>
      <w:r>
        <w:rPr>
          <w:sz w:val="20"/>
        </w:rPr>
        <w:t>que</w:t>
      </w:r>
      <w:r>
        <w:rPr>
          <w:spacing w:val="-3"/>
          <w:sz w:val="20"/>
        </w:rPr>
        <w:t xml:space="preserve"> </w:t>
      </w:r>
      <w:r>
        <w:rPr>
          <w:sz w:val="20"/>
        </w:rPr>
        <w:t>está</w:t>
      </w:r>
      <w:r>
        <w:rPr>
          <w:spacing w:val="-1"/>
          <w:sz w:val="20"/>
        </w:rPr>
        <w:t xml:space="preserve"> </w:t>
      </w:r>
      <w:r>
        <w:rPr>
          <w:spacing w:val="-2"/>
          <w:sz w:val="20"/>
        </w:rPr>
        <w:t>ejecutando.</w:t>
      </w:r>
    </w:p>
    <w:p w14:paraId="459079EF" w14:textId="77777777" w:rsidR="00826A3E" w:rsidRDefault="000F1B2A">
      <w:pPr>
        <w:pStyle w:val="Prrafodelista"/>
        <w:numPr>
          <w:ilvl w:val="1"/>
          <w:numId w:val="1"/>
        </w:numPr>
        <w:tabs>
          <w:tab w:val="left" w:pos="437"/>
        </w:tabs>
        <w:spacing w:before="34"/>
        <w:ind w:left="437" w:hanging="423"/>
        <w:rPr>
          <w:sz w:val="20"/>
        </w:rPr>
      </w:pPr>
      <w:r>
        <w:rPr>
          <w:sz w:val="20"/>
        </w:rPr>
        <w:t>Fin</w:t>
      </w:r>
      <w:r>
        <w:rPr>
          <w:spacing w:val="-2"/>
          <w:sz w:val="20"/>
        </w:rPr>
        <w:t xml:space="preserve"> </w:t>
      </w:r>
      <w:r>
        <w:rPr>
          <w:sz w:val="20"/>
        </w:rPr>
        <w:t>de</w:t>
      </w:r>
      <w:r>
        <w:rPr>
          <w:spacing w:val="-1"/>
          <w:sz w:val="20"/>
        </w:rPr>
        <w:t xml:space="preserve"> </w:t>
      </w:r>
      <w:r>
        <w:rPr>
          <w:spacing w:val="-2"/>
          <w:sz w:val="20"/>
        </w:rPr>
        <w:t>ciclo.</w:t>
      </w:r>
    </w:p>
    <w:p w14:paraId="52A29985" w14:textId="77777777" w:rsidR="00826A3E" w:rsidRDefault="00826A3E">
      <w:pPr>
        <w:pStyle w:val="Textoindependiente"/>
        <w:spacing w:before="68"/>
      </w:pPr>
    </w:p>
    <w:p w14:paraId="42E85909" w14:textId="77777777" w:rsidR="00826A3E" w:rsidRDefault="000F1B2A">
      <w:pPr>
        <w:pStyle w:val="Ttulo4"/>
        <w:numPr>
          <w:ilvl w:val="0"/>
          <w:numId w:val="1"/>
        </w:numPr>
        <w:tabs>
          <w:tab w:val="left" w:pos="439"/>
        </w:tabs>
        <w:ind w:left="439" w:hanging="425"/>
      </w:pPr>
      <w:r>
        <w:t>SISTEMA</w:t>
      </w:r>
      <w:r>
        <w:rPr>
          <w:spacing w:val="-4"/>
        </w:rPr>
        <w:t xml:space="preserve"> </w:t>
      </w:r>
      <w:r>
        <w:t>DE</w:t>
      </w:r>
      <w:r>
        <w:rPr>
          <w:spacing w:val="-3"/>
        </w:rPr>
        <w:t xml:space="preserve"> </w:t>
      </w:r>
      <w:r>
        <w:rPr>
          <w:spacing w:val="-2"/>
        </w:rPr>
        <w:t>VACÍO:</w:t>
      </w:r>
    </w:p>
    <w:p w14:paraId="66AC8050" w14:textId="77777777" w:rsidR="00826A3E" w:rsidRDefault="00826A3E">
      <w:pPr>
        <w:pStyle w:val="Textoindependiente"/>
        <w:spacing w:before="68"/>
        <w:rPr>
          <w:rFonts w:ascii="Arial"/>
          <w:b/>
        </w:rPr>
      </w:pPr>
    </w:p>
    <w:p w14:paraId="02C3794C" w14:textId="77777777" w:rsidR="00826A3E" w:rsidRDefault="000F1B2A">
      <w:pPr>
        <w:pStyle w:val="Prrafodelista"/>
        <w:numPr>
          <w:ilvl w:val="1"/>
          <w:numId w:val="1"/>
        </w:numPr>
        <w:tabs>
          <w:tab w:val="left" w:pos="438"/>
          <w:tab w:val="left" w:pos="440"/>
        </w:tabs>
        <w:spacing w:line="276" w:lineRule="auto"/>
        <w:ind w:right="305"/>
        <w:jc w:val="both"/>
        <w:rPr>
          <w:sz w:val="20"/>
        </w:rPr>
      </w:pPr>
      <w:r>
        <w:rPr>
          <w:sz w:val="20"/>
        </w:rPr>
        <w:t>Con la finalidad de evacuar el aire existente en la cámara y proporcionar un secado por evaporación efectivo, el equipo</w:t>
      </w:r>
      <w:r>
        <w:rPr>
          <w:spacing w:val="-1"/>
          <w:sz w:val="20"/>
        </w:rPr>
        <w:t xml:space="preserve"> </w:t>
      </w:r>
      <w:r>
        <w:rPr>
          <w:sz w:val="20"/>
        </w:rPr>
        <w:t>deberá</w:t>
      </w:r>
      <w:r>
        <w:rPr>
          <w:spacing w:val="-1"/>
          <w:sz w:val="20"/>
        </w:rPr>
        <w:t xml:space="preserve"> </w:t>
      </w:r>
      <w:r>
        <w:rPr>
          <w:sz w:val="20"/>
        </w:rPr>
        <w:t>contar</w:t>
      </w:r>
      <w:r>
        <w:rPr>
          <w:spacing w:val="-1"/>
          <w:sz w:val="20"/>
        </w:rPr>
        <w:t xml:space="preserve"> </w:t>
      </w:r>
      <w:r>
        <w:rPr>
          <w:sz w:val="20"/>
        </w:rPr>
        <w:t>con</w:t>
      </w:r>
      <w:r>
        <w:rPr>
          <w:spacing w:val="-2"/>
          <w:sz w:val="20"/>
        </w:rPr>
        <w:t xml:space="preserve"> </w:t>
      </w:r>
      <w:r>
        <w:rPr>
          <w:sz w:val="20"/>
        </w:rPr>
        <w:t>un</w:t>
      </w:r>
      <w:r>
        <w:rPr>
          <w:spacing w:val="-2"/>
          <w:sz w:val="20"/>
        </w:rPr>
        <w:t xml:space="preserve"> </w:t>
      </w:r>
      <w:r>
        <w:rPr>
          <w:sz w:val="20"/>
        </w:rPr>
        <w:t>sistema</w:t>
      </w:r>
      <w:r>
        <w:rPr>
          <w:spacing w:val="-1"/>
          <w:sz w:val="20"/>
        </w:rPr>
        <w:t xml:space="preserve"> </w:t>
      </w:r>
      <w:r>
        <w:rPr>
          <w:sz w:val="20"/>
        </w:rPr>
        <w:t>de</w:t>
      </w:r>
      <w:r>
        <w:rPr>
          <w:spacing w:val="-1"/>
          <w:sz w:val="20"/>
        </w:rPr>
        <w:t xml:space="preserve"> </w:t>
      </w:r>
      <w:r>
        <w:rPr>
          <w:sz w:val="20"/>
        </w:rPr>
        <w:t>vacío</w:t>
      </w:r>
      <w:r>
        <w:rPr>
          <w:spacing w:val="-1"/>
          <w:sz w:val="20"/>
        </w:rPr>
        <w:t xml:space="preserve"> </w:t>
      </w:r>
      <w:r>
        <w:rPr>
          <w:sz w:val="20"/>
        </w:rPr>
        <w:t>mediante</w:t>
      </w:r>
      <w:r>
        <w:rPr>
          <w:spacing w:val="-1"/>
          <w:sz w:val="20"/>
        </w:rPr>
        <w:t xml:space="preserve"> </w:t>
      </w:r>
      <w:r>
        <w:rPr>
          <w:sz w:val="20"/>
        </w:rPr>
        <w:t>eyector</w:t>
      </w:r>
      <w:r>
        <w:rPr>
          <w:spacing w:val="-1"/>
          <w:sz w:val="20"/>
        </w:rPr>
        <w:t xml:space="preserve"> </w:t>
      </w:r>
      <w:r>
        <w:rPr>
          <w:sz w:val="20"/>
        </w:rPr>
        <w:t>(sistema</w:t>
      </w:r>
      <w:r>
        <w:rPr>
          <w:spacing w:val="-1"/>
          <w:sz w:val="20"/>
        </w:rPr>
        <w:t xml:space="preserve"> </w:t>
      </w:r>
      <w:r>
        <w:rPr>
          <w:sz w:val="20"/>
        </w:rPr>
        <w:t>venturi)</w:t>
      </w:r>
      <w:r>
        <w:rPr>
          <w:spacing w:val="-1"/>
          <w:sz w:val="20"/>
        </w:rPr>
        <w:t xml:space="preserve"> </w:t>
      </w:r>
      <w:r>
        <w:rPr>
          <w:sz w:val="20"/>
        </w:rPr>
        <w:t>con</w:t>
      </w:r>
      <w:r>
        <w:rPr>
          <w:spacing w:val="-1"/>
          <w:sz w:val="20"/>
        </w:rPr>
        <w:t xml:space="preserve"> </w:t>
      </w:r>
      <w:r>
        <w:rPr>
          <w:sz w:val="20"/>
        </w:rPr>
        <w:t>bomba</w:t>
      </w:r>
      <w:r>
        <w:rPr>
          <w:spacing w:val="-1"/>
          <w:sz w:val="20"/>
        </w:rPr>
        <w:t xml:space="preserve"> </w:t>
      </w:r>
      <w:r>
        <w:rPr>
          <w:sz w:val="20"/>
        </w:rPr>
        <w:t>de</w:t>
      </w:r>
      <w:r>
        <w:rPr>
          <w:spacing w:val="-1"/>
          <w:sz w:val="20"/>
        </w:rPr>
        <w:t xml:space="preserve"> </w:t>
      </w:r>
      <w:r>
        <w:rPr>
          <w:sz w:val="20"/>
        </w:rPr>
        <w:t>recirculación</w:t>
      </w:r>
      <w:r>
        <w:rPr>
          <w:spacing w:val="-1"/>
          <w:sz w:val="20"/>
        </w:rPr>
        <w:t xml:space="preserve"> </w:t>
      </w:r>
      <w:r>
        <w:rPr>
          <w:sz w:val="20"/>
        </w:rPr>
        <w:t>de agua ó mediante una bomba de vacío con sistema de sello de anillos de agua.</w:t>
      </w:r>
    </w:p>
    <w:p w14:paraId="2011123B" w14:textId="77777777" w:rsidR="00826A3E" w:rsidRDefault="000F1B2A">
      <w:pPr>
        <w:pStyle w:val="Ttulo4"/>
        <w:numPr>
          <w:ilvl w:val="0"/>
          <w:numId w:val="1"/>
        </w:numPr>
        <w:tabs>
          <w:tab w:val="left" w:pos="439"/>
        </w:tabs>
        <w:spacing w:before="228"/>
        <w:ind w:left="439" w:hanging="425"/>
      </w:pPr>
      <w:r>
        <w:t>CARGA</w:t>
      </w:r>
      <w:r>
        <w:rPr>
          <w:spacing w:val="-3"/>
        </w:rPr>
        <w:t xml:space="preserve"> </w:t>
      </w:r>
      <w:r>
        <w:t>DEL</w:t>
      </w:r>
      <w:r>
        <w:rPr>
          <w:spacing w:val="-2"/>
        </w:rPr>
        <w:t xml:space="preserve"> MATERIAL:</w:t>
      </w:r>
    </w:p>
    <w:p w14:paraId="49F52F10" w14:textId="77777777" w:rsidR="00826A3E" w:rsidRDefault="00826A3E">
      <w:pPr>
        <w:pStyle w:val="Textoindependiente"/>
        <w:spacing w:before="68"/>
        <w:rPr>
          <w:rFonts w:ascii="Arial"/>
          <w:b/>
        </w:rPr>
      </w:pPr>
    </w:p>
    <w:p w14:paraId="5E1B4A2F" w14:textId="77777777" w:rsidR="00826A3E" w:rsidRDefault="000F1B2A">
      <w:pPr>
        <w:pStyle w:val="Textoindependiente"/>
        <w:spacing w:before="1"/>
        <w:ind w:left="14"/>
      </w:pPr>
      <w:r>
        <w:t>El</w:t>
      </w:r>
      <w:r>
        <w:rPr>
          <w:spacing w:val="-6"/>
        </w:rPr>
        <w:t xml:space="preserve"> </w:t>
      </w:r>
      <w:r>
        <w:t>equipo</w:t>
      </w:r>
      <w:r>
        <w:rPr>
          <w:spacing w:val="-3"/>
        </w:rPr>
        <w:t xml:space="preserve"> </w:t>
      </w:r>
      <w:r>
        <w:t>deberá</w:t>
      </w:r>
      <w:r>
        <w:rPr>
          <w:spacing w:val="-4"/>
        </w:rPr>
        <w:t xml:space="preserve"> </w:t>
      </w:r>
      <w:r>
        <w:t>contar</w:t>
      </w:r>
      <w:r>
        <w:rPr>
          <w:spacing w:val="-4"/>
        </w:rPr>
        <w:t xml:space="preserve"> </w:t>
      </w:r>
      <w:r>
        <w:t>con</w:t>
      </w:r>
      <w:r>
        <w:rPr>
          <w:spacing w:val="-3"/>
        </w:rPr>
        <w:t xml:space="preserve"> </w:t>
      </w:r>
      <w:r>
        <w:t>estantes</w:t>
      </w:r>
      <w:r>
        <w:rPr>
          <w:spacing w:val="-4"/>
        </w:rPr>
        <w:t xml:space="preserve"> </w:t>
      </w:r>
      <w:r>
        <w:t>internos</w:t>
      </w:r>
      <w:r>
        <w:rPr>
          <w:spacing w:val="-3"/>
        </w:rPr>
        <w:t xml:space="preserve"> </w:t>
      </w:r>
      <w:r>
        <w:t>en</w:t>
      </w:r>
      <w:r>
        <w:rPr>
          <w:spacing w:val="-3"/>
        </w:rPr>
        <w:t xml:space="preserve"> </w:t>
      </w:r>
      <w:r>
        <w:t>acero</w:t>
      </w:r>
      <w:r>
        <w:rPr>
          <w:spacing w:val="-4"/>
        </w:rPr>
        <w:t xml:space="preserve"> </w:t>
      </w:r>
      <w:r>
        <w:t>inoxidable,</w:t>
      </w:r>
      <w:r>
        <w:rPr>
          <w:spacing w:val="-4"/>
        </w:rPr>
        <w:t xml:space="preserve"> </w:t>
      </w:r>
      <w:r>
        <w:t>con</w:t>
      </w:r>
      <w:r>
        <w:rPr>
          <w:spacing w:val="-3"/>
        </w:rPr>
        <w:t xml:space="preserve"> </w:t>
      </w:r>
      <w:r>
        <w:t>rejillas</w:t>
      </w:r>
      <w:r>
        <w:rPr>
          <w:spacing w:val="-3"/>
        </w:rPr>
        <w:t xml:space="preserve"> </w:t>
      </w:r>
      <w:r>
        <w:t>o</w:t>
      </w:r>
      <w:r>
        <w:rPr>
          <w:spacing w:val="-4"/>
        </w:rPr>
        <w:t xml:space="preserve"> </w:t>
      </w:r>
      <w:r>
        <w:t>guías</w:t>
      </w:r>
      <w:r>
        <w:rPr>
          <w:spacing w:val="-3"/>
        </w:rPr>
        <w:t xml:space="preserve"> </w:t>
      </w:r>
      <w:r>
        <w:rPr>
          <w:spacing w:val="-2"/>
        </w:rPr>
        <w:t>regulables.</w:t>
      </w:r>
    </w:p>
    <w:p w14:paraId="57F9D0F4" w14:textId="77777777" w:rsidR="00826A3E" w:rsidRDefault="00826A3E">
      <w:pPr>
        <w:pStyle w:val="Textoindependiente"/>
        <w:spacing w:before="67"/>
      </w:pPr>
    </w:p>
    <w:p w14:paraId="25D1FF5A" w14:textId="77777777" w:rsidR="00826A3E" w:rsidRDefault="000F1B2A">
      <w:pPr>
        <w:pStyle w:val="Ttulo4"/>
        <w:numPr>
          <w:ilvl w:val="0"/>
          <w:numId w:val="1"/>
        </w:numPr>
        <w:tabs>
          <w:tab w:val="left" w:pos="439"/>
        </w:tabs>
        <w:spacing w:before="1"/>
        <w:ind w:left="439" w:hanging="425"/>
      </w:pPr>
      <w:r>
        <w:t>SISTEMA</w:t>
      </w:r>
      <w:r>
        <w:rPr>
          <w:spacing w:val="-4"/>
        </w:rPr>
        <w:t xml:space="preserve"> </w:t>
      </w:r>
      <w:r>
        <w:t>DE</w:t>
      </w:r>
      <w:r>
        <w:rPr>
          <w:spacing w:val="-3"/>
        </w:rPr>
        <w:t xml:space="preserve"> </w:t>
      </w:r>
      <w:r>
        <w:t>CONTROL;</w:t>
      </w:r>
      <w:r>
        <w:rPr>
          <w:spacing w:val="-3"/>
        </w:rPr>
        <w:t xml:space="preserve"> </w:t>
      </w:r>
      <w:r>
        <w:t>EL</w:t>
      </w:r>
      <w:r>
        <w:rPr>
          <w:spacing w:val="-3"/>
        </w:rPr>
        <w:t xml:space="preserve"> </w:t>
      </w:r>
      <w:r>
        <w:t>MISMO</w:t>
      </w:r>
      <w:r>
        <w:rPr>
          <w:spacing w:val="-3"/>
        </w:rPr>
        <w:t xml:space="preserve"> </w:t>
      </w:r>
      <w:r>
        <w:t>DEBERÁ</w:t>
      </w:r>
      <w:r>
        <w:rPr>
          <w:spacing w:val="-3"/>
        </w:rPr>
        <w:t xml:space="preserve"> </w:t>
      </w:r>
      <w:r>
        <w:t>CONTAR</w:t>
      </w:r>
      <w:r>
        <w:rPr>
          <w:spacing w:val="-3"/>
        </w:rPr>
        <w:t xml:space="preserve"> </w:t>
      </w:r>
      <w:r>
        <w:rPr>
          <w:spacing w:val="-4"/>
        </w:rPr>
        <w:t>CON:</w:t>
      </w:r>
    </w:p>
    <w:p w14:paraId="043DE9F4" w14:textId="77777777" w:rsidR="00826A3E" w:rsidRDefault="00826A3E">
      <w:pPr>
        <w:pStyle w:val="Textoindependiente"/>
        <w:spacing w:before="67"/>
        <w:rPr>
          <w:rFonts w:ascii="Arial"/>
          <w:b/>
        </w:rPr>
      </w:pPr>
    </w:p>
    <w:p w14:paraId="5644E957" w14:textId="77777777" w:rsidR="00826A3E" w:rsidRDefault="000F1B2A">
      <w:pPr>
        <w:pStyle w:val="Prrafodelista"/>
        <w:numPr>
          <w:ilvl w:val="1"/>
          <w:numId w:val="1"/>
        </w:numPr>
        <w:tabs>
          <w:tab w:val="left" w:pos="440"/>
        </w:tabs>
        <w:spacing w:before="1" w:line="276" w:lineRule="auto"/>
        <w:ind w:right="303"/>
        <w:rPr>
          <w:sz w:val="20"/>
        </w:rPr>
      </w:pPr>
      <w:r>
        <w:rPr>
          <w:sz w:val="20"/>
        </w:rPr>
        <w:t>Una</w:t>
      </w:r>
      <w:r>
        <w:rPr>
          <w:spacing w:val="28"/>
          <w:sz w:val="20"/>
        </w:rPr>
        <w:t xml:space="preserve"> </w:t>
      </w:r>
      <w:r>
        <w:rPr>
          <w:sz w:val="20"/>
        </w:rPr>
        <w:t>unidad</w:t>
      </w:r>
      <w:r>
        <w:rPr>
          <w:spacing w:val="28"/>
          <w:sz w:val="20"/>
        </w:rPr>
        <w:t xml:space="preserve"> </w:t>
      </w:r>
      <w:r>
        <w:rPr>
          <w:sz w:val="20"/>
        </w:rPr>
        <w:t>diseñada</w:t>
      </w:r>
      <w:r>
        <w:rPr>
          <w:spacing w:val="27"/>
          <w:sz w:val="20"/>
        </w:rPr>
        <w:t xml:space="preserve"> </w:t>
      </w:r>
      <w:r>
        <w:rPr>
          <w:sz w:val="20"/>
        </w:rPr>
        <w:t>especialmente</w:t>
      </w:r>
      <w:r>
        <w:rPr>
          <w:spacing w:val="28"/>
          <w:sz w:val="20"/>
        </w:rPr>
        <w:t xml:space="preserve"> </w:t>
      </w:r>
      <w:r>
        <w:rPr>
          <w:sz w:val="20"/>
        </w:rPr>
        <w:t>para</w:t>
      </w:r>
      <w:r>
        <w:rPr>
          <w:spacing w:val="28"/>
          <w:sz w:val="20"/>
        </w:rPr>
        <w:t xml:space="preserve"> </w:t>
      </w:r>
      <w:r>
        <w:rPr>
          <w:sz w:val="20"/>
        </w:rPr>
        <w:t>controlar,</w:t>
      </w:r>
      <w:r>
        <w:rPr>
          <w:spacing w:val="27"/>
          <w:sz w:val="20"/>
        </w:rPr>
        <w:t xml:space="preserve"> </w:t>
      </w:r>
      <w:r>
        <w:rPr>
          <w:sz w:val="20"/>
        </w:rPr>
        <w:t>monitorear</w:t>
      </w:r>
      <w:r>
        <w:rPr>
          <w:spacing w:val="27"/>
          <w:sz w:val="20"/>
        </w:rPr>
        <w:t xml:space="preserve"> </w:t>
      </w:r>
      <w:r>
        <w:rPr>
          <w:sz w:val="20"/>
        </w:rPr>
        <w:t>y</w:t>
      </w:r>
      <w:r>
        <w:rPr>
          <w:spacing w:val="28"/>
          <w:sz w:val="20"/>
        </w:rPr>
        <w:t xml:space="preserve"> </w:t>
      </w:r>
      <w:r>
        <w:rPr>
          <w:sz w:val="20"/>
        </w:rPr>
        <w:t>registrar</w:t>
      </w:r>
      <w:r>
        <w:rPr>
          <w:spacing w:val="27"/>
          <w:sz w:val="20"/>
        </w:rPr>
        <w:t xml:space="preserve"> </w:t>
      </w:r>
      <w:r>
        <w:rPr>
          <w:sz w:val="20"/>
        </w:rPr>
        <w:t>en</w:t>
      </w:r>
      <w:r>
        <w:rPr>
          <w:spacing w:val="28"/>
          <w:sz w:val="20"/>
        </w:rPr>
        <w:t xml:space="preserve"> </w:t>
      </w:r>
      <w:r>
        <w:rPr>
          <w:sz w:val="20"/>
        </w:rPr>
        <w:t>forma</w:t>
      </w:r>
      <w:r>
        <w:rPr>
          <w:spacing w:val="28"/>
          <w:sz w:val="20"/>
        </w:rPr>
        <w:t xml:space="preserve"> </w:t>
      </w:r>
      <w:r>
        <w:rPr>
          <w:sz w:val="20"/>
        </w:rPr>
        <w:t>impresa</w:t>
      </w:r>
      <w:r>
        <w:rPr>
          <w:spacing w:val="28"/>
          <w:sz w:val="20"/>
        </w:rPr>
        <w:t xml:space="preserve"> </w:t>
      </w:r>
      <w:r>
        <w:rPr>
          <w:sz w:val="20"/>
        </w:rPr>
        <w:t>los</w:t>
      </w:r>
      <w:r>
        <w:rPr>
          <w:spacing w:val="28"/>
          <w:sz w:val="20"/>
        </w:rPr>
        <w:t xml:space="preserve"> </w:t>
      </w:r>
      <w:r>
        <w:rPr>
          <w:sz w:val="20"/>
        </w:rPr>
        <w:t>procesos</w:t>
      </w:r>
      <w:r>
        <w:rPr>
          <w:spacing w:val="28"/>
          <w:sz w:val="20"/>
        </w:rPr>
        <w:t xml:space="preserve"> </w:t>
      </w:r>
      <w:r>
        <w:rPr>
          <w:sz w:val="20"/>
        </w:rPr>
        <w:t>de esterilización hospitalarios realizados.</w:t>
      </w:r>
    </w:p>
    <w:p w14:paraId="2CB8952F" w14:textId="77777777" w:rsidR="00826A3E" w:rsidRDefault="000F1B2A">
      <w:pPr>
        <w:pStyle w:val="Prrafodelista"/>
        <w:numPr>
          <w:ilvl w:val="1"/>
          <w:numId w:val="1"/>
        </w:numPr>
        <w:tabs>
          <w:tab w:val="left" w:pos="439"/>
        </w:tabs>
        <w:spacing w:line="229" w:lineRule="exact"/>
        <w:ind w:left="439" w:hanging="425"/>
        <w:rPr>
          <w:sz w:val="20"/>
        </w:rPr>
      </w:pPr>
      <w:r>
        <w:rPr>
          <w:sz w:val="20"/>
        </w:rPr>
        <w:t>Un</w:t>
      </w:r>
      <w:r>
        <w:rPr>
          <w:spacing w:val="-6"/>
          <w:sz w:val="20"/>
        </w:rPr>
        <w:t xml:space="preserve"> </w:t>
      </w:r>
      <w:r>
        <w:rPr>
          <w:sz w:val="20"/>
        </w:rPr>
        <w:t>Controlador</w:t>
      </w:r>
      <w:r>
        <w:rPr>
          <w:spacing w:val="-4"/>
          <w:sz w:val="20"/>
        </w:rPr>
        <w:t xml:space="preserve"> </w:t>
      </w:r>
      <w:r>
        <w:rPr>
          <w:sz w:val="20"/>
        </w:rPr>
        <w:t>Lógico</w:t>
      </w:r>
      <w:r>
        <w:rPr>
          <w:spacing w:val="-3"/>
          <w:sz w:val="20"/>
        </w:rPr>
        <w:t xml:space="preserve"> </w:t>
      </w:r>
      <w:r>
        <w:rPr>
          <w:sz w:val="20"/>
        </w:rPr>
        <w:t>Programable</w:t>
      </w:r>
      <w:r>
        <w:rPr>
          <w:spacing w:val="-4"/>
          <w:sz w:val="20"/>
        </w:rPr>
        <w:t xml:space="preserve"> </w:t>
      </w:r>
      <w:r>
        <w:rPr>
          <w:sz w:val="20"/>
        </w:rPr>
        <w:t>(PLC</w:t>
      </w:r>
      <w:r>
        <w:rPr>
          <w:spacing w:val="-4"/>
          <w:sz w:val="20"/>
        </w:rPr>
        <w:t xml:space="preserve"> </w:t>
      </w:r>
      <w:r>
        <w:rPr>
          <w:sz w:val="20"/>
        </w:rPr>
        <w:t>de</w:t>
      </w:r>
      <w:r>
        <w:rPr>
          <w:spacing w:val="-3"/>
          <w:sz w:val="20"/>
        </w:rPr>
        <w:t xml:space="preserve"> </w:t>
      </w:r>
      <w:r>
        <w:rPr>
          <w:sz w:val="20"/>
        </w:rPr>
        <w:t>uso</w:t>
      </w:r>
      <w:r>
        <w:rPr>
          <w:spacing w:val="-3"/>
          <w:sz w:val="20"/>
        </w:rPr>
        <w:t xml:space="preserve"> </w:t>
      </w:r>
      <w:r>
        <w:rPr>
          <w:spacing w:val="-2"/>
          <w:sz w:val="20"/>
        </w:rPr>
        <w:t>Industrial).</w:t>
      </w:r>
    </w:p>
    <w:p w14:paraId="403FF91A" w14:textId="77777777" w:rsidR="00826A3E" w:rsidRDefault="000F1B2A">
      <w:pPr>
        <w:pStyle w:val="Prrafodelista"/>
        <w:numPr>
          <w:ilvl w:val="1"/>
          <w:numId w:val="1"/>
        </w:numPr>
        <w:tabs>
          <w:tab w:val="left" w:pos="440"/>
        </w:tabs>
        <w:spacing w:before="34" w:line="276" w:lineRule="auto"/>
        <w:ind w:right="67"/>
        <w:rPr>
          <w:sz w:val="20"/>
        </w:rPr>
      </w:pPr>
      <w:r>
        <w:rPr>
          <w:sz w:val="20"/>
        </w:rPr>
        <w:t>Un</w:t>
      </w:r>
      <w:r>
        <w:rPr>
          <w:spacing w:val="-3"/>
          <w:sz w:val="20"/>
        </w:rPr>
        <w:t xml:space="preserve"> </w:t>
      </w:r>
      <w:r>
        <w:rPr>
          <w:sz w:val="20"/>
        </w:rPr>
        <w:t>panel</w:t>
      </w:r>
      <w:r>
        <w:rPr>
          <w:spacing w:val="-4"/>
          <w:sz w:val="20"/>
        </w:rPr>
        <w:t xml:space="preserve"> </w:t>
      </w:r>
      <w:r>
        <w:rPr>
          <w:sz w:val="20"/>
        </w:rPr>
        <w:t>de</w:t>
      </w:r>
      <w:r>
        <w:rPr>
          <w:spacing w:val="-3"/>
          <w:sz w:val="20"/>
        </w:rPr>
        <w:t xml:space="preserve"> </w:t>
      </w:r>
      <w:r>
        <w:rPr>
          <w:sz w:val="20"/>
        </w:rPr>
        <w:t>operación</w:t>
      </w:r>
      <w:r>
        <w:rPr>
          <w:spacing w:val="-3"/>
          <w:sz w:val="20"/>
        </w:rPr>
        <w:t xml:space="preserve"> </w:t>
      </w:r>
      <w:r>
        <w:rPr>
          <w:sz w:val="20"/>
        </w:rPr>
        <w:t>con</w:t>
      </w:r>
      <w:r>
        <w:rPr>
          <w:spacing w:val="-3"/>
          <w:sz w:val="20"/>
        </w:rPr>
        <w:t xml:space="preserve"> </w:t>
      </w:r>
      <w:r>
        <w:rPr>
          <w:sz w:val="20"/>
        </w:rPr>
        <w:t>pantalla</w:t>
      </w:r>
      <w:r>
        <w:rPr>
          <w:spacing w:val="-3"/>
          <w:sz w:val="20"/>
        </w:rPr>
        <w:t xml:space="preserve"> </w:t>
      </w:r>
      <w:r>
        <w:rPr>
          <w:sz w:val="20"/>
        </w:rPr>
        <w:t>táctil,</w:t>
      </w:r>
      <w:r>
        <w:rPr>
          <w:spacing w:val="-4"/>
          <w:sz w:val="20"/>
        </w:rPr>
        <w:t xml:space="preserve"> </w:t>
      </w:r>
      <w:r>
        <w:rPr>
          <w:sz w:val="20"/>
        </w:rPr>
        <w:t>para</w:t>
      </w:r>
      <w:r>
        <w:rPr>
          <w:spacing w:val="-3"/>
          <w:sz w:val="20"/>
        </w:rPr>
        <w:t xml:space="preserve"> </w:t>
      </w:r>
      <w:r>
        <w:rPr>
          <w:sz w:val="20"/>
        </w:rPr>
        <w:t>operar</w:t>
      </w:r>
      <w:r>
        <w:rPr>
          <w:spacing w:val="-4"/>
          <w:sz w:val="20"/>
        </w:rPr>
        <w:t xml:space="preserve"> </w:t>
      </w:r>
      <w:r>
        <w:rPr>
          <w:sz w:val="20"/>
        </w:rPr>
        <w:t>la</w:t>
      </w:r>
      <w:r>
        <w:rPr>
          <w:spacing w:val="-3"/>
          <w:sz w:val="20"/>
        </w:rPr>
        <w:t xml:space="preserve"> </w:t>
      </w:r>
      <w:r>
        <w:rPr>
          <w:sz w:val="20"/>
        </w:rPr>
        <w:t>máquina,</w:t>
      </w:r>
      <w:r>
        <w:rPr>
          <w:spacing w:val="-4"/>
          <w:sz w:val="20"/>
        </w:rPr>
        <w:t xml:space="preserve"> </w:t>
      </w:r>
      <w:r>
        <w:rPr>
          <w:sz w:val="20"/>
        </w:rPr>
        <w:t>visualizar</w:t>
      </w:r>
      <w:r>
        <w:rPr>
          <w:spacing w:val="-4"/>
          <w:sz w:val="20"/>
        </w:rPr>
        <w:t xml:space="preserve"> </w:t>
      </w:r>
      <w:r>
        <w:rPr>
          <w:sz w:val="20"/>
        </w:rPr>
        <w:t>los</w:t>
      </w:r>
      <w:r>
        <w:rPr>
          <w:spacing w:val="-3"/>
          <w:sz w:val="20"/>
        </w:rPr>
        <w:t xml:space="preserve"> </w:t>
      </w:r>
      <w:r>
        <w:rPr>
          <w:sz w:val="20"/>
        </w:rPr>
        <w:t>parámetros</w:t>
      </w:r>
      <w:r>
        <w:rPr>
          <w:spacing w:val="-3"/>
          <w:sz w:val="20"/>
        </w:rPr>
        <w:t xml:space="preserve"> </w:t>
      </w:r>
      <w:r>
        <w:rPr>
          <w:sz w:val="20"/>
        </w:rPr>
        <w:t>y</w:t>
      </w:r>
      <w:r>
        <w:rPr>
          <w:spacing w:val="-4"/>
          <w:sz w:val="20"/>
        </w:rPr>
        <w:t xml:space="preserve"> </w:t>
      </w:r>
      <w:r>
        <w:rPr>
          <w:sz w:val="20"/>
        </w:rPr>
        <w:t>variables</w:t>
      </w:r>
      <w:r>
        <w:rPr>
          <w:spacing w:val="-4"/>
          <w:sz w:val="20"/>
        </w:rPr>
        <w:t xml:space="preserve"> </w:t>
      </w:r>
      <w:r>
        <w:rPr>
          <w:sz w:val="20"/>
        </w:rPr>
        <w:t>del</w:t>
      </w:r>
      <w:r>
        <w:rPr>
          <w:spacing w:val="-4"/>
          <w:sz w:val="20"/>
        </w:rPr>
        <w:t xml:space="preserve"> </w:t>
      </w:r>
      <w:r>
        <w:rPr>
          <w:sz w:val="20"/>
        </w:rPr>
        <w:t>proceso, mostrar las condiciones de alarma, entre otras funciones.</w:t>
      </w:r>
    </w:p>
    <w:p w14:paraId="714429CB" w14:textId="77777777" w:rsidR="00826A3E" w:rsidRDefault="000F1B2A">
      <w:pPr>
        <w:pStyle w:val="Prrafodelista"/>
        <w:numPr>
          <w:ilvl w:val="1"/>
          <w:numId w:val="1"/>
        </w:numPr>
        <w:tabs>
          <w:tab w:val="left" w:pos="439"/>
        </w:tabs>
        <w:spacing w:line="229" w:lineRule="exact"/>
        <w:ind w:left="439" w:hanging="425"/>
        <w:rPr>
          <w:sz w:val="20"/>
        </w:rPr>
      </w:pPr>
      <w:r>
        <w:rPr>
          <w:sz w:val="20"/>
        </w:rPr>
        <w:t>Una</w:t>
      </w:r>
      <w:r>
        <w:rPr>
          <w:spacing w:val="-3"/>
          <w:sz w:val="20"/>
        </w:rPr>
        <w:t xml:space="preserve"> </w:t>
      </w:r>
      <w:r>
        <w:rPr>
          <w:sz w:val="20"/>
        </w:rPr>
        <w:t>impresora</w:t>
      </w:r>
      <w:r>
        <w:rPr>
          <w:spacing w:val="-3"/>
          <w:sz w:val="20"/>
        </w:rPr>
        <w:t xml:space="preserve"> </w:t>
      </w:r>
      <w:r>
        <w:rPr>
          <w:sz w:val="20"/>
        </w:rPr>
        <w:t>tipo</w:t>
      </w:r>
      <w:r>
        <w:rPr>
          <w:spacing w:val="-3"/>
          <w:sz w:val="20"/>
        </w:rPr>
        <w:t xml:space="preserve"> </w:t>
      </w:r>
      <w:r>
        <w:rPr>
          <w:spacing w:val="-2"/>
          <w:sz w:val="20"/>
        </w:rPr>
        <w:t>alfanumérica.</w:t>
      </w:r>
    </w:p>
    <w:p w14:paraId="5F04384C" w14:textId="77777777" w:rsidR="00826A3E" w:rsidRDefault="000F1B2A">
      <w:pPr>
        <w:pStyle w:val="Prrafodelista"/>
        <w:numPr>
          <w:ilvl w:val="1"/>
          <w:numId w:val="1"/>
        </w:numPr>
        <w:tabs>
          <w:tab w:val="left" w:pos="439"/>
        </w:tabs>
        <w:spacing w:before="34"/>
        <w:ind w:left="439" w:hanging="425"/>
        <w:rPr>
          <w:sz w:val="20"/>
        </w:rPr>
      </w:pPr>
      <w:r>
        <w:rPr>
          <w:sz w:val="20"/>
        </w:rPr>
        <w:t>Transductores</w:t>
      </w:r>
      <w:r>
        <w:rPr>
          <w:spacing w:val="-7"/>
          <w:sz w:val="20"/>
        </w:rPr>
        <w:t xml:space="preserve"> </w:t>
      </w:r>
      <w:r>
        <w:rPr>
          <w:sz w:val="20"/>
        </w:rPr>
        <w:t>de</w:t>
      </w:r>
      <w:r>
        <w:rPr>
          <w:spacing w:val="-5"/>
          <w:sz w:val="20"/>
        </w:rPr>
        <w:t xml:space="preserve"> </w:t>
      </w:r>
      <w:r>
        <w:rPr>
          <w:sz w:val="20"/>
        </w:rPr>
        <w:t>presión,</w:t>
      </w:r>
      <w:r>
        <w:rPr>
          <w:spacing w:val="-4"/>
          <w:sz w:val="20"/>
        </w:rPr>
        <w:t xml:space="preserve"> </w:t>
      </w:r>
      <w:r>
        <w:rPr>
          <w:sz w:val="20"/>
        </w:rPr>
        <w:t>los</w:t>
      </w:r>
      <w:r>
        <w:rPr>
          <w:spacing w:val="-4"/>
          <w:sz w:val="20"/>
        </w:rPr>
        <w:t xml:space="preserve"> </w:t>
      </w:r>
      <w:r>
        <w:rPr>
          <w:sz w:val="20"/>
        </w:rPr>
        <w:t>que</w:t>
      </w:r>
      <w:r>
        <w:rPr>
          <w:spacing w:val="-3"/>
          <w:sz w:val="20"/>
        </w:rPr>
        <w:t xml:space="preserve"> </w:t>
      </w:r>
      <w:r>
        <w:rPr>
          <w:sz w:val="20"/>
        </w:rPr>
        <w:t>permitirán</w:t>
      </w:r>
      <w:r>
        <w:rPr>
          <w:spacing w:val="-4"/>
          <w:sz w:val="20"/>
        </w:rPr>
        <w:t xml:space="preserve"> </w:t>
      </w:r>
      <w:r>
        <w:rPr>
          <w:sz w:val="20"/>
        </w:rPr>
        <w:t>controlar,</w:t>
      </w:r>
      <w:r>
        <w:rPr>
          <w:spacing w:val="-5"/>
          <w:sz w:val="20"/>
        </w:rPr>
        <w:t xml:space="preserve"> </w:t>
      </w:r>
      <w:r>
        <w:rPr>
          <w:sz w:val="20"/>
        </w:rPr>
        <w:t>visualizar</w:t>
      </w:r>
      <w:r>
        <w:rPr>
          <w:spacing w:val="-5"/>
          <w:sz w:val="20"/>
        </w:rPr>
        <w:t xml:space="preserve"> </w:t>
      </w:r>
      <w:r>
        <w:rPr>
          <w:sz w:val="20"/>
        </w:rPr>
        <w:t>y</w:t>
      </w:r>
      <w:r>
        <w:rPr>
          <w:spacing w:val="-4"/>
          <w:sz w:val="20"/>
        </w:rPr>
        <w:t xml:space="preserve"> </w:t>
      </w:r>
      <w:r>
        <w:rPr>
          <w:sz w:val="20"/>
        </w:rPr>
        <w:t>registrar</w:t>
      </w:r>
      <w:r>
        <w:rPr>
          <w:spacing w:val="-4"/>
          <w:sz w:val="20"/>
        </w:rPr>
        <w:t xml:space="preserve"> </w:t>
      </w:r>
      <w:r>
        <w:rPr>
          <w:sz w:val="20"/>
        </w:rPr>
        <w:t>las</w:t>
      </w:r>
      <w:r>
        <w:rPr>
          <w:spacing w:val="-4"/>
          <w:sz w:val="20"/>
        </w:rPr>
        <w:t xml:space="preserve"> </w:t>
      </w:r>
      <w:r>
        <w:rPr>
          <w:sz w:val="20"/>
        </w:rPr>
        <w:t>presiones</w:t>
      </w:r>
      <w:r>
        <w:rPr>
          <w:spacing w:val="-4"/>
          <w:sz w:val="20"/>
        </w:rPr>
        <w:t xml:space="preserve"> </w:t>
      </w:r>
      <w:r>
        <w:rPr>
          <w:sz w:val="20"/>
        </w:rPr>
        <w:t>de</w:t>
      </w:r>
      <w:r>
        <w:rPr>
          <w:spacing w:val="-4"/>
          <w:sz w:val="20"/>
        </w:rPr>
        <w:t xml:space="preserve"> </w:t>
      </w:r>
      <w:r>
        <w:rPr>
          <w:sz w:val="20"/>
        </w:rPr>
        <w:t>cámara</w:t>
      </w:r>
      <w:r>
        <w:rPr>
          <w:spacing w:val="-3"/>
          <w:sz w:val="20"/>
        </w:rPr>
        <w:t xml:space="preserve"> </w:t>
      </w:r>
      <w:r>
        <w:rPr>
          <w:spacing w:val="-2"/>
          <w:sz w:val="20"/>
        </w:rPr>
        <w:t>interna.</w:t>
      </w:r>
    </w:p>
    <w:p w14:paraId="3FF096A6" w14:textId="77777777" w:rsidR="00826A3E" w:rsidRDefault="000F1B2A">
      <w:pPr>
        <w:pStyle w:val="Prrafodelista"/>
        <w:numPr>
          <w:ilvl w:val="1"/>
          <w:numId w:val="1"/>
        </w:numPr>
        <w:tabs>
          <w:tab w:val="left" w:pos="440"/>
        </w:tabs>
        <w:spacing w:before="34" w:line="276" w:lineRule="auto"/>
        <w:ind w:right="306"/>
        <w:rPr>
          <w:sz w:val="20"/>
        </w:rPr>
      </w:pPr>
      <w:r>
        <w:rPr>
          <w:sz w:val="20"/>
        </w:rPr>
        <w:t>Transductores</w:t>
      </w:r>
      <w:r>
        <w:rPr>
          <w:spacing w:val="24"/>
          <w:sz w:val="20"/>
        </w:rPr>
        <w:t xml:space="preserve"> </w:t>
      </w:r>
      <w:r>
        <w:rPr>
          <w:sz w:val="20"/>
        </w:rPr>
        <w:t>de</w:t>
      </w:r>
      <w:r>
        <w:rPr>
          <w:spacing w:val="23"/>
          <w:sz w:val="20"/>
        </w:rPr>
        <w:t xml:space="preserve"> </w:t>
      </w:r>
      <w:r>
        <w:rPr>
          <w:sz w:val="20"/>
        </w:rPr>
        <w:t>temperatura</w:t>
      </w:r>
      <w:r>
        <w:rPr>
          <w:spacing w:val="23"/>
          <w:sz w:val="20"/>
        </w:rPr>
        <w:t xml:space="preserve"> </w:t>
      </w:r>
      <w:r>
        <w:rPr>
          <w:sz w:val="20"/>
        </w:rPr>
        <w:t>del</w:t>
      </w:r>
      <w:r>
        <w:rPr>
          <w:spacing w:val="24"/>
          <w:sz w:val="20"/>
        </w:rPr>
        <w:t xml:space="preserve"> </w:t>
      </w:r>
      <w:r>
        <w:rPr>
          <w:sz w:val="20"/>
        </w:rPr>
        <w:t>tipo</w:t>
      </w:r>
      <w:r>
        <w:rPr>
          <w:spacing w:val="24"/>
          <w:sz w:val="20"/>
        </w:rPr>
        <w:t xml:space="preserve"> </w:t>
      </w:r>
      <w:r>
        <w:rPr>
          <w:sz w:val="20"/>
        </w:rPr>
        <w:t>PT100</w:t>
      </w:r>
      <w:r>
        <w:rPr>
          <w:spacing w:val="24"/>
          <w:sz w:val="20"/>
        </w:rPr>
        <w:t xml:space="preserve"> </w:t>
      </w:r>
      <w:r>
        <w:rPr>
          <w:sz w:val="20"/>
        </w:rPr>
        <w:t>para</w:t>
      </w:r>
      <w:r>
        <w:rPr>
          <w:spacing w:val="23"/>
          <w:sz w:val="20"/>
        </w:rPr>
        <w:t xml:space="preserve"> </w:t>
      </w:r>
      <w:r>
        <w:rPr>
          <w:sz w:val="20"/>
        </w:rPr>
        <w:t>registrar</w:t>
      </w:r>
      <w:r>
        <w:rPr>
          <w:spacing w:val="25"/>
          <w:sz w:val="20"/>
        </w:rPr>
        <w:t xml:space="preserve"> </w:t>
      </w:r>
      <w:r>
        <w:rPr>
          <w:sz w:val="20"/>
        </w:rPr>
        <w:t>y</w:t>
      </w:r>
      <w:r>
        <w:rPr>
          <w:spacing w:val="24"/>
          <w:sz w:val="20"/>
        </w:rPr>
        <w:t xml:space="preserve"> </w:t>
      </w:r>
      <w:r>
        <w:rPr>
          <w:sz w:val="20"/>
        </w:rPr>
        <w:t>controlar</w:t>
      </w:r>
      <w:r>
        <w:rPr>
          <w:spacing w:val="24"/>
          <w:sz w:val="20"/>
        </w:rPr>
        <w:t xml:space="preserve"> </w:t>
      </w:r>
      <w:r>
        <w:rPr>
          <w:sz w:val="20"/>
        </w:rPr>
        <w:t>la</w:t>
      </w:r>
      <w:r>
        <w:rPr>
          <w:spacing w:val="24"/>
          <w:sz w:val="20"/>
        </w:rPr>
        <w:t xml:space="preserve"> </w:t>
      </w:r>
      <w:r>
        <w:rPr>
          <w:sz w:val="20"/>
        </w:rPr>
        <w:t>temperatura</w:t>
      </w:r>
      <w:r>
        <w:rPr>
          <w:spacing w:val="24"/>
          <w:sz w:val="20"/>
        </w:rPr>
        <w:t xml:space="preserve"> </w:t>
      </w:r>
      <w:r>
        <w:rPr>
          <w:sz w:val="20"/>
        </w:rPr>
        <w:t>de</w:t>
      </w:r>
      <w:r>
        <w:rPr>
          <w:spacing w:val="24"/>
          <w:sz w:val="20"/>
        </w:rPr>
        <w:t xml:space="preserve"> </w:t>
      </w:r>
      <w:r>
        <w:rPr>
          <w:sz w:val="20"/>
        </w:rPr>
        <w:t>la</w:t>
      </w:r>
      <w:r>
        <w:rPr>
          <w:spacing w:val="24"/>
          <w:sz w:val="20"/>
        </w:rPr>
        <w:t xml:space="preserve"> </w:t>
      </w:r>
      <w:r>
        <w:rPr>
          <w:sz w:val="20"/>
        </w:rPr>
        <w:t>cámara</w:t>
      </w:r>
      <w:r>
        <w:rPr>
          <w:spacing w:val="24"/>
          <w:sz w:val="20"/>
        </w:rPr>
        <w:t xml:space="preserve"> </w:t>
      </w:r>
      <w:r>
        <w:rPr>
          <w:sz w:val="20"/>
        </w:rPr>
        <w:t>interna</w:t>
      </w:r>
      <w:r>
        <w:rPr>
          <w:spacing w:val="24"/>
          <w:sz w:val="20"/>
        </w:rPr>
        <w:t xml:space="preserve"> </w:t>
      </w:r>
      <w:r>
        <w:rPr>
          <w:sz w:val="20"/>
        </w:rPr>
        <w:t xml:space="preserve">/ </w:t>
      </w:r>
      <w:r>
        <w:rPr>
          <w:spacing w:val="-2"/>
          <w:sz w:val="20"/>
        </w:rPr>
        <w:t>producto.</w:t>
      </w:r>
    </w:p>
    <w:p w14:paraId="0BD02C62" w14:textId="77777777" w:rsidR="00826A3E" w:rsidRDefault="00826A3E">
      <w:pPr>
        <w:pStyle w:val="Textoindependiente"/>
      </w:pPr>
    </w:p>
    <w:p w14:paraId="4C43696B" w14:textId="77777777" w:rsidR="00826A3E" w:rsidRDefault="00826A3E">
      <w:pPr>
        <w:pStyle w:val="Textoindependiente"/>
        <w:spacing w:before="67"/>
      </w:pPr>
    </w:p>
    <w:p w14:paraId="51300217" w14:textId="77777777" w:rsidR="00826A3E" w:rsidRDefault="000F1B2A">
      <w:pPr>
        <w:pStyle w:val="Ttulo4"/>
        <w:numPr>
          <w:ilvl w:val="0"/>
          <w:numId w:val="1"/>
        </w:numPr>
        <w:tabs>
          <w:tab w:val="left" w:pos="439"/>
        </w:tabs>
        <w:ind w:left="439" w:hanging="425"/>
      </w:pPr>
      <w:r>
        <w:t>SISTEMA</w:t>
      </w:r>
      <w:r>
        <w:rPr>
          <w:spacing w:val="-4"/>
        </w:rPr>
        <w:t xml:space="preserve"> </w:t>
      </w:r>
      <w:r>
        <w:t>DE</w:t>
      </w:r>
      <w:r>
        <w:rPr>
          <w:spacing w:val="-4"/>
        </w:rPr>
        <w:t xml:space="preserve"> </w:t>
      </w:r>
      <w:r>
        <w:t>COMANDO</w:t>
      </w:r>
      <w:r>
        <w:rPr>
          <w:spacing w:val="-3"/>
        </w:rPr>
        <w:t xml:space="preserve"> </w:t>
      </w:r>
      <w:r>
        <w:rPr>
          <w:spacing w:val="-2"/>
        </w:rPr>
        <w:t>MICROPROCESADO</w:t>
      </w:r>
    </w:p>
    <w:p w14:paraId="39CD0C7D" w14:textId="77777777" w:rsidR="00826A3E" w:rsidRDefault="00826A3E">
      <w:pPr>
        <w:pStyle w:val="Textoindependiente"/>
        <w:spacing w:before="68"/>
        <w:rPr>
          <w:rFonts w:ascii="Arial"/>
          <w:b/>
        </w:rPr>
      </w:pPr>
    </w:p>
    <w:p w14:paraId="0A64F2FA" w14:textId="77777777" w:rsidR="00826A3E" w:rsidRDefault="000F1B2A">
      <w:pPr>
        <w:pStyle w:val="Prrafodelista"/>
        <w:numPr>
          <w:ilvl w:val="1"/>
          <w:numId w:val="1"/>
        </w:numPr>
        <w:tabs>
          <w:tab w:val="left" w:pos="440"/>
        </w:tabs>
        <w:spacing w:line="276" w:lineRule="auto"/>
        <w:ind w:right="311"/>
        <w:rPr>
          <w:sz w:val="20"/>
        </w:rPr>
      </w:pPr>
      <w:r>
        <w:rPr>
          <w:sz w:val="20"/>
        </w:rPr>
        <w:t>El ciclo será completamente automático y permitirá seleccionar la temperatura de esterilización y los tiempos de esterilizado y secado.</w:t>
      </w:r>
    </w:p>
    <w:p w14:paraId="5DCA12F2" w14:textId="77777777" w:rsidR="00826A3E" w:rsidRDefault="000F1B2A">
      <w:pPr>
        <w:pStyle w:val="Prrafodelista"/>
        <w:numPr>
          <w:ilvl w:val="1"/>
          <w:numId w:val="1"/>
        </w:numPr>
        <w:tabs>
          <w:tab w:val="left" w:pos="440"/>
        </w:tabs>
        <w:spacing w:line="229" w:lineRule="exact"/>
        <w:rPr>
          <w:sz w:val="20"/>
        </w:rPr>
      </w:pPr>
      <w:r>
        <w:rPr>
          <w:sz w:val="20"/>
        </w:rPr>
        <w:t>Los comandos</w:t>
      </w:r>
      <w:r>
        <w:rPr>
          <w:spacing w:val="3"/>
          <w:sz w:val="20"/>
        </w:rPr>
        <w:t xml:space="preserve"> </w:t>
      </w:r>
      <w:r>
        <w:rPr>
          <w:sz w:val="20"/>
        </w:rPr>
        <w:t>de</w:t>
      </w:r>
      <w:r>
        <w:rPr>
          <w:spacing w:val="2"/>
          <w:sz w:val="20"/>
        </w:rPr>
        <w:t xml:space="preserve"> </w:t>
      </w:r>
      <w:r>
        <w:rPr>
          <w:sz w:val="20"/>
        </w:rPr>
        <w:t>programación</w:t>
      </w:r>
      <w:r>
        <w:rPr>
          <w:spacing w:val="2"/>
          <w:sz w:val="20"/>
        </w:rPr>
        <w:t xml:space="preserve"> </w:t>
      </w:r>
      <w:r>
        <w:rPr>
          <w:sz w:val="20"/>
        </w:rPr>
        <w:t>deberán</w:t>
      </w:r>
      <w:r>
        <w:rPr>
          <w:spacing w:val="2"/>
          <w:sz w:val="20"/>
        </w:rPr>
        <w:t xml:space="preserve"> </w:t>
      </w:r>
      <w:r>
        <w:rPr>
          <w:sz w:val="20"/>
        </w:rPr>
        <w:t>ser</w:t>
      </w:r>
      <w:r>
        <w:rPr>
          <w:spacing w:val="2"/>
          <w:sz w:val="20"/>
        </w:rPr>
        <w:t xml:space="preserve"> </w:t>
      </w:r>
      <w:r>
        <w:rPr>
          <w:sz w:val="20"/>
        </w:rPr>
        <w:t>accesibles</w:t>
      </w:r>
      <w:r>
        <w:rPr>
          <w:spacing w:val="3"/>
          <w:sz w:val="20"/>
        </w:rPr>
        <w:t xml:space="preserve"> </w:t>
      </w:r>
      <w:r>
        <w:rPr>
          <w:sz w:val="20"/>
        </w:rPr>
        <w:t>mediante</w:t>
      </w:r>
      <w:r>
        <w:rPr>
          <w:spacing w:val="2"/>
          <w:sz w:val="20"/>
        </w:rPr>
        <w:t xml:space="preserve"> </w:t>
      </w:r>
      <w:r>
        <w:rPr>
          <w:sz w:val="20"/>
        </w:rPr>
        <w:t>clave,</w:t>
      </w:r>
      <w:r>
        <w:rPr>
          <w:spacing w:val="2"/>
          <w:sz w:val="20"/>
        </w:rPr>
        <w:t xml:space="preserve"> </w:t>
      </w:r>
      <w:r>
        <w:rPr>
          <w:sz w:val="20"/>
        </w:rPr>
        <w:t>quedando</w:t>
      </w:r>
      <w:r>
        <w:rPr>
          <w:spacing w:val="1"/>
          <w:sz w:val="20"/>
        </w:rPr>
        <w:t xml:space="preserve"> </w:t>
      </w:r>
      <w:r>
        <w:rPr>
          <w:sz w:val="20"/>
        </w:rPr>
        <w:t>disponibles</w:t>
      </w:r>
      <w:r>
        <w:rPr>
          <w:spacing w:val="3"/>
          <w:sz w:val="20"/>
        </w:rPr>
        <w:t xml:space="preserve"> </w:t>
      </w:r>
      <w:r>
        <w:rPr>
          <w:sz w:val="20"/>
        </w:rPr>
        <w:t>para</w:t>
      </w:r>
      <w:r>
        <w:rPr>
          <w:spacing w:val="1"/>
          <w:sz w:val="20"/>
        </w:rPr>
        <w:t xml:space="preserve"> </w:t>
      </w:r>
      <w:r>
        <w:rPr>
          <w:sz w:val="20"/>
        </w:rPr>
        <w:t>el</w:t>
      </w:r>
      <w:r>
        <w:rPr>
          <w:spacing w:val="2"/>
          <w:sz w:val="20"/>
        </w:rPr>
        <w:t xml:space="preserve"> </w:t>
      </w:r>
      <w:r>
        <w:rPr>
          <w:spacing w:val="-2"/>
          <w:sz w:val="20"/>
        </w:rPr>
        <w:t>operador</w:t>
      </w:r>
    </w:p>
    <w:p w14:paraId="2C45BB9C" w14:textId="34FF6C11" w:rsidR="00826A3E" w:rsidRDefault="000F1B2A">
      <w:pPr>
        <w:tabs>
          <w:tab w:val="left" w:pos="5284"/>
        </w:tabs>
        <w:spacing w:before="56" w:line="211" w:lineRule="auto"/>
        <w:ind w:left="440" w:right="312"/>
        <w:rPr>
          <w:rFonts w:ascii="Times New Roman" w:hAnsi="Times New Roman"/>
        </w:rPr>
      </w:pPr>
      <w:r>
        <w:rPr>
          <w:sz w:val="20"/>
        </w:rPr>
        <w:t>únicamente</w:t>
      </w:r>
      <w:r>
        <w:rPr>
          <w:spacing w:val="23"/>
          <w:sz w:val="20"/>
        </w:rPr>
        <w:t xml:space="preserve"> </w:t>
      </w:r>
      <w:r>
        <w:rPr>
          <w:sz w:val="20"/>
        </w:rPr>
        <w:t>los</w:t>
      </w:r>
      <w:r>
        <w:rPr>
          <w:spacing w:val="23"/>
          <w:sz w:val="20"/>
        </w:rPr>
        <w:t xml:space="preserve"> </w:t>
      </w:r>
      <w:r>
        <w:rPr>
          <w:sz w:val="20"/>
        </w:rPr>
        <w:t>pulsadores</w:t>
      </w:r>
      <w:r>
        <w:rPr>
          <w:spacing w:val="23"/>
          <w:sz w:val="20"/>
        </w:rPr>
        <w:t xml:space="preserve"> </w:t>
      </w:r>
      <w:r>
        <w:rPr>
          <w:sz w:val="20"/>
        </w:rPr>
        <w:t>de</w:t>
      </w:r>
      <w:r>
        <w:rPr>
          <w:spacing w:val="23"/>
          <w:sz w:val="20"/>
        </w:rPr>
        <w:t xml:space="preserve"> </w:t>
      </w:r>
      <w:r>
        <w:rPr>
          <w:sz w:val="20"/>
        </w:rPr>
        <w:t>apagado/encendido,</w:t>
      </w:r>
      <w:r>
        <w:rPr>
          <w:spacing w:val="23"/>
          <w:sz w:val="20"/>
        </w:rPr>
        <w:t xml:space="preserve"> </w:t>
      </w:r>
      <w:r>
        <w:rPr>
          <w:sz w:val="20"/>
        </w:rPr>
        <w:t>elección</w:t>
      </w:r>
      <w:r>
        <w:rPr>
          <w:spacing w:val="23"/>
          <w:sz w:val="20"/>
        </w:rPr>
        <w:t xml:space="preserve"> </w:t>
      </w:r>
      <w:r>
        <w:rPr>
          <w:sz w:val="20"/>
        </w:rPr>
        <w:t>del</w:t>
      </w:r>
      <w:r>
        <w:rPr>
          <w:spacing w:val="23"/>
          <w:sz w:val="20"/>
        </w:rPr>
        <w:t xml:space="preserve"> </w:t>
      </w:r>
      <w:r>
        <w:rPr>
          <w:sz w:val="20"/>
        </w:rPr>
        <w:t>número</w:t>
      </w:r>
      <w:r>
        <w:rPr>
          <w:spacing w:val="23"/>
          <w:sz w:val="20"/>
        </w:rPr>
        <w:t xml:space="preserve"> </w:t>
      </w:r>
      <w:r>
        <w:rPr>
          <w:sz w:val="20"/>
        </w:rPr>
        <w:t>de</w:t>
      </w:r>
      <w:r>
        <w:rPr>
          <w:spacing w:val="23"/>
          <w:sz w:val="20"/>
        </w:rPr>
        <w:t xml:space="preserve"> </w:t>
      </w:r>
      <w:r>
        <w:rPr>
          <w:sz w:val="20"/>
        </w:rPr>
        <w:t>ciclo,</w:t>
      </w:r>
      <w:r>
        <w:rPr>
          <w:spacing w:val="23"/>
          <w:sz w:val="20"/>
        </w:rPr>
        <w:t xml:space="preserve"> </w:t>
      </w:r>
      <w:r>
        <w:rPr>
          <w:sz w:val="20"/>
        </w:rPr>
        <w:t>inicio</w:t>
      </w:r>
      <w:r>
        <w:rPr>
          <w:spacing w:val="23"/>
          <w:sz w:val="20"/>
        </w:rPr>
        <w:t xml:space="preserve"> </w:t>
      </w:r>
      <w:r>
        <w:rPr>
          <w:sz w:val="20"/>
        </w:rPr>
        <w:t>del</w:t>
      </w:r>
      <w:r>
        <w:rPr>
          <w:spacing w:val="23"/>
          <w:sz w:val="20"/>
        </w:rPr>
        <w:t xml:space="preserve"> </w:t>
      </w:r>
      <w:r>
        <w:rPr>
          <w:sz w:val="20"/>
        </w:rPr>
        <w:t>ciclo</w:t>
      </w:r>
      <w:r>
        <w:rPr>
          <w:spacing w:val="23"/>
          <w:sz w:val="20"/>
        </w:rPr>
        <w:t xml:space="preserve"> </w:t>
      </w:r>
      <w:r>
        <w:rPr>
          <w:sz w:val="20"/>
        </w:rPr>
        <w:t>y</w:t>
      </w:r>
      <w:r>
        <w:rPr>
          <w:spacing w:val="23"/>
          <w:sz w:val="20"/>
        </w:rPr>
        <w:t xml:space="preserve"> </w:t>
      </w:r>
      <w:r>
        <w:rPr>
          <w:sz w:val="20"/>
        </w:rPr>
        <w:t>selector</w:t>
      </w:r>
      <w:r>
        <w:rPr>
          <w:spacing w:val="23"/>
          <w:sz w:val="20"/>
        </w:rPr>
        <w:t xml:space="preserve"> </w:t>
      </w:r>
      <w:r>
        <w:rPr>
          <w:sz w:val="20"/>
        </w:rPr>
        <w:t xml:space="preserve">de </w:t>
      </w:r>
      <w:r>
        <w:rPr>
          <w:spacing w:val="-2"/>
          <w:position w:val="-4"/>
          <w:sz w:val="20"/>
        </w:rPr>
        <w:t>alarmas.</w:t>
      </w:r>
      <w:r>
        <w:rPr>
          <w:position w:val="-4"/>
          <w:sz w:val="20"/>
        </w:rPr>
        <w:tab/>
      </w:r>
    </w:p>
    <w:p w14:paraId="0A3B2684" w14:textId="77777777" w:rsidR="00826A3E" w:rsidRDefault="00826A3E">
      <w:pPr>
        <w:spacing w:line="211" w:lineRule="auto"/>
        <w:rPr>
          <w:rFonts w:ascii="Times New Roman" w:hAnsi="Times New Roman"/>
        </w:rPr>
        <w:sectPr w:rsidR="00826A3E">
          <w:pgSz w:w="11910" w:h="16840"/>
          <w:pgMar w:top="620" w:right="425" w:bottom="620" w:left="708" w:header="0" w:footer="381" w:gutter="0"/>
          <w:cols w:space="720"/>
        </w:sectPr>
      </w:pPr>
    </w:p>
    <w:p w14:paraId="1A415D70" w14:textId="77777777" w:rsidR="00826A3E" w:rsidRDefault="000F1B2A">
      <w:pPr>
        <w:pStyle w:val="Ttulo4"/>
        <w:numPr>
          <w:ilvl w:val="0"/>
          <w:numId w:val="1"/>
        </w:numPr>
        <w:tabs>
          <w:tab w:val="left" w:pos="440"/>
        </w:tabs>
        <w:spacing w:before="82" w:line="276" w:lineRule="auto"/>
        <w:ind w:right="305"/>
      </w:pPr>
      <w:r>
        <w:lastRenderedPageBreak/>
        <w:t>PROGRAMAS</w:t>
      </w:r>
      <w:r>
        <w:rPr>
          <w:spacing w:val="80"/>
        </w:rPr>
        <w:t xml:space="preserve"> </w:t>
      </w:r>
      <w:r>
        <w:t>REQUERIDOS</w:t>
      </w:r>
      <w:r>
        <w:rPr>
          <w:spacing w:val="80"/>
        </w:rPr>
        <w:t xml:space="preserve"> </w:t>
      </w:r>
      <w:r>
        <w:t>PARA</w:t>
      </w:r>
      <w:r>
        <w:rPr>
          <w:spacing w:val="80"/>
        </w:rPr>
        <w:t xml:space="preserve"> </w:t>
      </w:r>
      <w:r>
        <w:t>LA</w:t>
      </w:r>
      <w:r>
        <w:rPr>
          <w:spacing w:val="80"/>
        </w:rPr>
        <w:t xml:space="preserve"> </w:t>
      </w:r>
      <w:r>
        <w:t>ESTERILIZACIÓN</w:t>
      </w:r>
      <w:r>
        <w:rPr>
          <w:spacing w:val="80"/>
        </w:rPr>
        <w:t xml:space="preserve"> </w:t>
      </w:r>
      <w:r>
        <w:t>POR</w:t>
      </w:r>
      <w:r>
        <w:rPr>
          <w:spacing w:val="80"/>
        </w:rPr>
        <w:t xml:space="preserve"> </w:t>
      </w:r>
      <w:r>
        <w:t>MEDIO</w:t>
      </w:r>
      <w:r>
        <w:rPr>
          <w:spacing w:val="80"/>
        </w:rPr>
        <w:t xml:space="preserve"> </w:t>
      </w:r>
      <w:r>
        <w:t>DE</w:t>
      </w:r>
      <w:r>
        <w:rPr>
          <w:spacing w:val="80"/>
        </w:rPr>
        <w:t xml:space="preserve"> </w:t>
      </w:r>
      <w:r>
        <w:t>VAPOR</w:t>
      </w:r>
      <w:r>
        <w:rPr>
          <w:spacing w:val="80"/>
        </w:rPr>
        <w:t xml:space="preserve"> </w:t>
      </w:r>
      <w:r>
        <w:t>DE</w:t>
      </w:r>
      <w:r>
        <w:rPr>
          <w:spacing w:val="80"/>
        </w:rPr>
        <w:t xml:space="preserve"> </w:t>
      </w:r>
      <w:r>
        <w:t>AGUA</w:t>
      </w:r>
      <w:r>
        <w:rPr>
          <w:spacing w:val="80"/>
        </w:rPr>
        <w:t xml:space="preserve"> </w:t>
      </w:r>
      <w:r>
        <w:t xml:space="preserve">DE </w:t>
      </w:r>
      <w:r>
        <w:rPr>
          <w:spacing w:val="-2"/>
        </w:rPr>
        <w:t>PRODUCTOS:</w:t>
      </w:r>
    </w:p>
    <w:p w14:paraId="58AA501A" w14:textId="77777777" w:rsidR="00826A3E" w:rsidRDefault="00826A3E">
      <w:pPr>
        <w:pStyle w:val="Textoindependiente"/>
        <w:spacing w:before="33"/>
        <w:rPr>
          <w:rFonts w:ascii="Arial"/>
          <w:b/>
        </w:rPr>
      </w:pPr>
    </w:p>
    <w:p w14:paraId="18CFDB0D" w14:textId="77777777" w:rsidR="00826A3E" w:rsidRDefault="000F1B2A">
      <w:pPr>
        <w:pStyle w:val="Prrafodelista"/>
        <w:numPr>
          <w:ilvl w:val="1"/>
          <w:numId w:val="1"/>
        </w:numPr>
        <w:tabs>
          <w:tab w:val="left" w:pos="439"/>
        </w:tabs>
        <w:ind w:left="439" w:hanging="425"/>
        <w:rPr>
          <w:sz w:val="20"/>
        </w:rPr>
      </w:pPr>
      <w:r>
        <w:rPr>
          <w:sz w:val="20"/>
        </w:rPr>
        <w:t>TEXTIL:</w:t>
      </w:r>
      <w:r>
        <w:rPr>
          <w:spacing w:val="-4"/>
          <w:sz w:val="20"/>
        </w:rPr>
        <w:t xml:space="preserve"> </w:t>
      </w:r>
      <w:r>
        <w:rPr>
          <w:sz w:val="20"/>
        </w:rPr>
        <w:t>a</w:t>
      </w:r>
      <w:r>
        <w:rPr>
          <w:spacing w:val="-4"/>
          <w:sz w:val="20"/>
        </w:rPr>
        <w:t xml:space="preserve"> </w:t>
      </w:r>
      <w:r>
        <w:rPr>
          <w:sz w:val="20"/>
        </w:rPr>
        <w:t>temperatura</w:t>
      </w:r>
      <w:r>
        <w:rPr>
          <w:spacing w:val="-3"/>
          <w:sz w:val="20"/>
        </w:rPr>
        <w:t xml:space="preserve"> </w:t>
      </w:r>
      <w:r>
        <w:rPr>
          <w:sz w:val="20"/>
        </w:rPr>
        <w:t>programable</w:t>
      </w:r>
      <w:r>
        <w:rPr>
          <w:spacing w:val="-4"/>
          <w:sz w:val="20"/>
        </w:rPr>
        <w:t xml:space="preserve"> </w:t>
      </w:r>
      <w:r>
        <w:rPr>
          <w:sz w:val="20"/>
        </w:rPr>
        <w:t>entre</w:t>
      </w:r>
      <w:r>
        <w:rPr>
          <w:spacing w:val="-3"/>
          <w:sz w:val="20"/>
        </w:rPr>
        <w:t xml:space="preserve"> </w:t>
      </w:r>
      <w:r>
        <w:rPr>
          <w:sz w:val="20"/>
        </w:rPr>
        <w:t>121°C</w:t>
      </w:r>
      <w:r>
        <w:rPr>
          <w:spacing w:val="-4"/>
          <w:sz w:val="20"/>
        </w:rPr>
        <w:t xml:space="preserve"> </w:t>
      </w:r>
      <w:r>
        <w:rPr>
          <w:sz w:val="20"/>
        </w:rPr>
        <w:t>y</w:t>
      </w:r>
      <w:r>
        <w:rPr>
          <w:spacing w:val="-4"/>
          <w:sz w:val="20"/>
        </w:rPr>
        <w:t xml:space="preserve"> </w:t>
      </w:r>
      <w:r>
        <w:rPr>
          <w:spacing w:val="-2"/>
          <w:sz w:val="20"/>
        </w:rPr>
        <w:t>134°C.</w:t>
      </w:r>
    </w:p>
    <w:p w14:paraId="791340E2" w14:textId="77777777" w:rsidR="00826A3E" w:rsidRDefault="000F1B2A">
      <w:pPr>
        <w:pStyle w:val="Prrafodelista"/>
        <w:numPr>
          <w:ilvl w:val="1"/>
          <w:numId w:val="1"/>
        </w:numPr>
        <w:tabs>
          <w:tab w:val="left" w:pos="439"/>
        </w:tabs>
        <w:spacing w:before="34"/>
        <w:ind w:left="439" w:hanging="425"/>
        <w:rPr>
          <w:sz w:val="20"/>
        </w:rPr>
      </w:pPr>
      <w:r>
        <w:rPr>
          <w:sz w:val="20"/>
        </w:rPr>
        <w:t>TERMOLÁBIL:</w:t>
      </w:r>
      <w:r>
        <w:rPr>
          <w:spacing w:val="-7"/>
          <w:sz w:val="20"/>
        </w:rPr>
        <w:t xml:space="preserve"> </w:t>
      </w:r>
      <w:r>
        <w:rPr>
          <w:sz w:val="20"/>
        </w:rPr>
        <w:t>a</w:t>
      </w:r>
      <w:r>
        <w:rPr>
          <w:spacing w:val="-4"/>
          <w:sz w:val="20"/>
        </w:rPr>
        <w:t xml:space="preserve"> </w:t>
      </w:r>
      <w:r>
        <w:rPr>
          <w:sz w:val="20"/>
        </w:rPr>
        <w:t>temperatura</w:t>
      </w:r>
      <w:r>
        <w:rPr>
          <w:spacing w:val="-4"/>
          <w:sz w:val="20"/>
        </w:rPr>
        <w:t xml:space="preserve"> </w:t>
      </w:r>
      <w:r>
        <w:rPr>
          <w:sz w:val="20"/>
        </w:rPr>
        <w:t>programable</w:t>
      </w:r>
      <w:r>
        <w:rPr>
          <w:spacing w:val="-4"/>
          <w:sz w:val="20"/>
        </w:rPr>
        <w:t xml:space="preserve"> </w:t>
      </w:r>
      <w:r>
        <w:rPr>
          <w:sz w:val="20"/>
        </w:rPr>
        <w:t>entre</w:t>
      </w:r>
      <w:r>
        <w:rPr>
          <w:spacing w:val="-3"/>
          <w:sz w:val="20"/>
        </w:rPr>
        <w:t xml:space="preserve"> </w:t>
      </w:r>
      <w:r>
        <w:rPr>
          <w:sz w:val="20"/>
        </w:rPr>
        <w:t>121°C</w:t>
      </w:r>
      <w:r>
        <w:rPr>
          <w:spacing w:val="-4"/>
          <w:sz w:val="20"/>
        </w:rPr>
        <w:t xml:space="preserve"> </w:t>
      </w:r>
      <w:r>
        <w:rPr>
          <w:sz w:val="20"/>
        </w:rPr>
        <w:t>y</w:t>
      </w:r>
      <w:r>
        <w:rPr>
          <w:spacing w:val="-4"/>
          <w:sz w:val="20"/>
        </w:rPr>
        <w:t xml:space="preserve"> </w:t>
      </w:r>
      <w:r>
        <w:rPr>
          <w:spacing w:val="-2"/>
          <w:sz w:val="20"/>
        </w:rPr>
        <w:t>126°C.</w:t>
      </w:r>
    </w:p>
    <w:p w14:paraId="72AD2306" w14:textId="77777777" w:rsidR="00826A3E" w:rsidRDefault="000F1B2A">
      <w:pPr>
        <w:pStyle w:val="Prrafodelista"/>
        <w:numPr>
          <w:ilvl w:val="1"/>
          <w:numId w:val="1"/>
        </w:numPr>
        <w:tabs>
          <w:tab w:val="left" w:pos="439"/>
        </w:tabs>
        <w:spacing w:before="34"/>
        <w:ind w:left="439" w:hanging="425"/>
        <w:rPr>
          <w:sz w:val="20"/>
        </w:rPr>
      </w:pPr>
      <w:r>
        <w:rPr>
          <w:sz w:val="20"/>
        </w:rPr>
        <w:t>INSTRUMENTAL:</w:t>
      </w:r>
      <w:r>
        <w:rPr>
          <w:spacing w:val="-7"/>
          <w:sz w:val="20"/>
        </w:rPr>
        <w:t xml:space="preserve"> </w:t>
      </w:r>
      <w:r>
        <w:rPr>
          <w:sz w:val="20"/>
        </w:rPr>
        <w:t>a</w:t>
      </w:r>
      <w:r>
        <w:rPr>
          <w:spacing w:val="-4"/>
          <w:sz w:val="20"/>
        </w:rPr>
        <w:t xml:space="preserve"> </w:t>
      </w:r>
      <w:r>
        <w:rPr>
          <w:sz w:val="20"/>
        </w:rPr>
        <w:t>temperatura</w:t>
      </w:r>
      <w:r>
        <w:rPr>
          <w:spacing w:val="-3"/>
          <w:sz w:val="20"/>
        </w:rPr>
        <w:t xml:space="preserve"> </w:t>
      </w:r>
      <w:r>
        <w:rPr>
          <w:sz w:val="20"/>
        </w:rPr>
        <w:t>programable</w:t>
      </w:r>
      <w:r>
        <w:rPr>
          <w:spacing w:val="-5"/>
          <w:sz w:val="20"/>
        </w:rPr>
        <w:t xml:space="preserve"> </w:t>
      </w:r>
      <w:r>
        <w:rPr>
          <w:sz w:val="20"/>
        </w:rPr>
        <w:t>entre</w:t>
      </w:r>
      <w:r>
        <w:rPr>
          <w:spacing w:val="-3"/>
          <w:sz w:val="20"/>
        </w:rPr>
        <w:t xml:space="preserve"> </w:t>
      </w:r>
      <w:r>
        <w:rPr>
          <w:sz w:val="20"/>
        </w:rPr>
        <w:t>121°C</w:t>
      </w:r>
      <w:r>
        <w:rPr>
          <w:spacing w:val="-5"/>
          <w:sz w:val="20"/>
        </w:rPr>
        <w:t xml:space="preserve"> </w:t>
      </w:r>
      <w:r>
        <w:rPr>
          <w:sz w:val="20"/>
        </w:rPr>
        <w:t>y</w:t>
      </w:r>
      <w:r>
        <w:rPr>
          <w:spacing w:val="-3"/>
          <w:sz w:val="20"/>
        </w:rPr>
        <w:t xml:space="preserve"> </w:t>
      </w:r>
      <w:r>
        <w:rPr>
          <w:spacing w:val="-2"/>
          <w:sz w:val="20"/>
        </w:rPr>
        <w:t>134°C.</w:t>
      </w:r>
    </w:p>
    <w:p w14:paraId="77258002" w14:textId="77777777" w:rsidR="00826A3E" w:rsidRDefault="000F1B2A">
      <w:pPr>
        <w:pStyle w:val="Prrafodelista"/>
        <w:numPr>
          <w:ilvl w:val="1"/>
          <w:numId w:val="1"/>
        </w:numPr>
        <w:tabs>
          <w:tab w:val="left" w:pos="439"/>
        </w:tabs>
        <w:spacing w:before="34"/>
        <w:ind w:left="439" w:hanging="425"/>
        <w:rPr>
          <w:sz w:val="20"/>
        </w:rPr>
      </w:pPr>
      <w:r>
        <w:rPr>
          <w:sz w:val="20"/>
        </w:rPr>
        <w:t>Ciclo</w:t>
      </w:r>
      <w:r>
        <w:rPr>
          <w:spacing w:val="-3"/>
          <w:sz w:val="20"/>
        </w:rPr>
        <w:t xml:space="preserve"> </w:t>
      </w:r>
      <w:r>
        <w:rPr>
          <w:spacing w:val="-2"/>
          <w:sz w:val="20"/>
        </w:rPr>
        <w:t>FLASH.</w:t>
      </w:r>
    </w:p>
    <w:p w14:paraId="74ACBD0B" w14:textId="77777777" w:rsidR="00826A3E" w:rsidRDefault="000F1B2A">
      <w:pPr>
        <w:pStyle w:val="Prrafodelista"/>
        <w:numPr>
          <w:ilvl w:val="1"/>
          <w:numId w:val="1"/>
        </w:numPr>
        <w:tabs>
          <w:tab w:val="left" w:pos="439"/>
        </w:tabs>
        <w:spacing w:before="34"/>
        <w:ind w:left="439" w:hanging="425"/>
        <w:rPr>
          <w:sz w:val="20"/>
        </w:rPr>
      </w:pPr>
      <w:r>
        <w:rPr>
          <w:sz w:val="20"/>
        </w:rPr>
        <w:t>TEST</w:t>
      </w:r>
      <w:r>
        <w:rPr>
          <w:spacing w:val="-4"/>
          <w:sz w:val="20"/>
        </w:rPr>
        <w:t xml:space="preserve"> </w:t>
      </w:r>
      <w:r>
        <w:rPr>
          <w:sz w:val="20"/>
        </w:rPr>
        <w:t>DE</w:t>
      </w:r>
      <w:r>
        <w:rPr>
          <w:spacing w:val="-2"/>
          <w:sz w:val="20"/>
        </w:rPr>
        <w:t xml:space="preserve"> </w:t>
      </w:r>
      <w:r>
        <w:rPr>
          <w:sz w:val="20"/>
        </w:rPr>
        <w:t>BOWIE</w:t>
      </w:r>
      <w:r>
        <w:rPr>
          <w:spacing w:val="-2"/>
          <w:sz w:val="20"/>
        </w:rPr>
        <w:t xml:space="preserve"> </w:t>
      </w:r>
      <w:r>
        <w:rPr>
          <w:sz w:val="20"/>
        </w:rPr>
        <w:t>&amp;</w:t>
      </w:r>
      <w:r>
        <w:rPr>
          <w:spacing w:val="-2"/>
          <w:sz w:val="20"/>
        </w:rPr>
        <w:t xml:space="preserve"> </w:t>
      </w:r>
      <w:r>
        <w:rPr>
          <w:spacing w:val="-4"/>
          <w:sz w:val="20"/>
        </w:rPr>
        <w:t>DICK.</w:t>
      </w:r>
    </w:p>
    <w:p w14:paraId="21DD33A1" w14:textId="77777777" w:rsidR="00826A3E" w:rsidRDefault="000F1B2A">
      <w:pPr>
        <w:pStyle w:val="Prrafodelista"/>
        <w:numPr>
          <w:ilvl w:val="1"/>
          <w:numId w:val="1"/>
        </w:numPr>
        <w:tabs>
          <w:tab w:val="left" w:pos="439"/>
        </w:tabs>
        <w:spacing w:before="34"/>
        <w:ind w:left="439" w:hanging="425"/>
        <w:rPr>
          <w:sz w:val="20"/>
        </w:rPr>
      </w:pPr>
      <w:r>
        <w:rPr>
          <w:sz w:val="20"/>
        </w:rPr>
        <w:t>TEST</w:t>
      </w:r>
      <w:r>
        <w:rPr>
          <w:spacing w:val="-2"/>
          <w:sz w:val="20"/>
        </w:rPr>
        <w:t xml:space="preserve"> </w:t>
      </w:r>
      <w:r>
        <w:rPr>
          <w:sz w:val="20"/>
        </w:rPr>
        <w:t>DE</w:t>
      </w:r>
      <w:r>
        <w:rPr>
          <w:spacing w:val="-2"/>
          <w:sz w:val="20"/>
        </w:rPr>
        <w:t xml:space="preserve"> HERMETICIDAD.</w:t>
      </w:r>
    </w:p>
    <w:p w14:paraId="3E1258DE" w14:textId="77777777" w:rsidR="00826A3E" w:rsidRDefault="000F1B2A">
      <w:pPr>
        <w:pStyle w:val="Prrafodelista"/>
        <w:numPr>
          <w:ilvl w:val="1"/>
          <w:numId w:val="1"/>
        </w:numPr>
        <w:tabs>
          <w:tab w:val="left" w:pos="439"/>
        </w:tabs>
        <w:spacing w:before="35"/>
        <w:ind w:left="439" w:hanging="425"/>
        <w:rPr>
          <w:sz w:val="20"/>
        </w:rPr>
      </w:pPr>
      <w:r>
        <w:rPr>
          <w:sz w:val="20"/>
        </w:rPr>
        <w:t>Líquidos:</w:t>
      </w:r>
      <w:r>
        <w:rPr>
          <w:spacing w:val="-5"/>
          <w:sz w:val="20"/>
        </w:rPr>
        <w:t xml:space="preserve"> </w:t>
      </w:r>
      <w:r>
        <w:rPr>
          <w:sz w:val="20"/>
        </w:rPr>
        <w:t>que</w:t>
      </w:r>
      <w:r>
        <w:rPr>
          <w:spacing w:val="-4"/>
          <w:sz w:val="20"/>
        </w:rPr>
        <w:t xml:space="preserve"> </w:t>
      </w:r>
      <w:r>
        <w:rPr>
          <w:sz w:val="20"/>
        </w:rPr>
        <w:t>permita</w:t>
      </w:r>
      <w:r>
        <w:rPr>
          <w:spacing w:val="-4"/>
          <w:sz w:val="20"/>
        </w:rPr>
        <w:t xml:space="preserve"> </w:t>
      </w:r>
      <w:r>
        <w:rPr>
          <w:sz w:val="20"/>
        </w:rPr>
        <w:t>procesar</w:t>
      </w:r>
      <w:r>
        <w:rPr>
          <w:spacing w:val="-5"/>
          <w:sz w:val="20"/>
        </w:rPr>
        <w:t xml:space="preserve"> </w:t>
      </w:r>
      <w:r>
        <w:rPr>
          <w:sz w:val="20"/>
        </w:rPr>
        <w:t>soluciones</w:t>
      </w:r>
      <w:r>
        <w:rPr>
          <w:spacing w:val="-4"/>
          <w:sz w:val="20"/>
        </w:rPr>
        <w:t xml:space="preserve"> </w:t>
      </w:r>
      <w:r>
        <w:rPr>
          <w:sz w:val="20"/>
        </w:rPr>
        <w:t>en</w:t>
      </w:r>
      <w:r>
        <w:rPr>
          <w:spacing w:val="-4"/>
          <w:sz w:val="20"/>
        </w:rPr>
        <w:t xml:space="preserve"> </w:t>
      </w:r>
      <w:r>
        <w:rPr>
          <w:sz w:val="20"/>
        </w:rPr>
        <w:t>frascos</w:t>
      </w:r>
      <w:r>
        <w:rPr>
          <w:spacing w:val="-4"/>
          <w:sz w:val="20"/>
        </w:rPr>
        <w:t xml:space="preserve"> </w:t>
      </w:r>
      <w:r>
        <w:rPr>
          <w:sz w:val="20"/>
        </w:rPr>
        <w:t>no</w:t>
      </w:r>
      <w:r>
        <w:rPr>
          <w:spacing w:val="-3"/>
          <w:sz w:val="20"/>
        </w:rPr>
        <w:t xml:space="preserve"> </w:t>
      </w:r>
      <w:r>
        <w:rPr>
          <w:spacing w:val="-2"/>
          <w:sz w:val="20"/>
        </w:rPr>
        <w:t>herméticos.</w:t>
      </w:r>
    </w:p>
    <w:p w14:paraId="60E80B06" w14:textId="77777777" w:rsidR="00826A3E" w:rsidRDefault="00826A3E">
      <w:pPr>
        <w:pStyle w:val="Textoindependiente"/>
        <w:spacing w:before="67"/>
      </w:pPr>
    </w:p>
    <w:p w14:paraId="40FBBEDE" w14:textId="77777777" w:rsidR="00826A3E" w:rsidRDefault="000F1B2A">
      <w:pPr>
        <w:pStyle w:val="Ttulo4"/>
        <w:numPr>
          <w:ilvl w:val="0"/>
          <w:numId w:val="1"/>
        </w:numPr>
        <w:tabs>
          <w:tab w:val="left" w:pos="439"/>
        </w:tabs>
        <w:spacing w:before="1"/>
        <w:ind w:left="439" w:hanging="425"/>
        <w:rPr>
          <w:rFonts w:ascii="Arial MT"/>
          <w:b w:val="0"/>
        </w:rPr>
      </w:pPr>
      <w:r>
        <w:t>ACONDICIONAMIENTO</w:t>
      </w:r>
      <w:r>
        <w:rPr>
          <w:spacing w:val="-6"/>
        </w:rPr>
        <w:t xml:space="preserve"> </w:t>
      </w:r>
      <w:r>
        <w:t>DEL</w:t>
      </w:r>
      <w:r>
        <w:rPr>
          <w:spacing w:val="-5"/>
        </w:rPr>
        <w:t xml:space="preserve"> </w:t>
      </w:r>
      <w:r>
        <w:rPr>
          <w:spacing w:val="-4"/>
        </w:rPr>
        <w:t>AGUA</w:t>
      </w:r>
      <w:r>
        <w:rPr>
          <w:rFonts w:ascii="Arial MT"/>
          <w:b w:val="0"/>
          <w:spacing w:val="-4"/>
        </w:rPr>
        <w:t>:</w:t>
      </w:r>
    </w:p>
    <w:p w14:paraId="14D634C0" w14:textId="77777777" w:rsidR="00826A3E" w:rsidRDefault="00826A3E">
      <w:pPr>
        <w:pStyle w:val="Textoindependiente"/>
        <w:spacing w:before="67"/>
      </w:pPr>
    </w:p>
    <w:p w14:paraId="78B26504" w14:textId="77777777" w:rsidR="00826A3E" w:rsidRDefault="000F1B2A">
      <w:pPr>
        <w:pStyle w:val="Prrafodelista"/>
        <w:numPr>
          <w:ilvl w:val="1"/>
          <w:numId w:val="1"/>
        </w:numPr>
        <w:tabs>
          <w:tab w:val="left" w:pos="440"/>
        </w:tabs>
        <w:spacing w:before="1" w:line="276" w:lineRule="auto"/>
        <w:ind w:right="89"/>
        <w:rPr>
          <w:sz w:val="20"/>
        </w:rPr>
      </w:pPr>
      <w:r>
        <w:rPr>
          <w:sz w:val="20"/>
        </w:rPr>
        <w:t>Se</w:t>
      </w:r>
      <w:r>
        <w:rPr>
          <w:spacing w:val="-2"/>
          <w:sz w:val="20"/>
        </w:rPr>
        <w:t xml:space="preserve"> </w:t>
      </w:r>
      <w:r>
        <w:rPr>
          <w:sz w:val="20"/>
        </w:rPr>
        <w:t>deberá</w:t>
      </w:r>
      <w:r>
        <w:rPr>
          <w:spacing w:val="-2"/>
          <w:sz w:val="20"/>
        </w:rPr>
        <w:t xml:space="preserve"> </w:t>
      </w:r>
      <w:r>
        <w:rPr>
          <w:sz w:val="20"/>
        </w:rPr>
        <w:t>proveer</w:t>
      </w:r>
      <w:r>
        <w:rPr>
          <w:spacing w:val="-3"/>
          <w:sz w:val="20"/>
        </w:rPr>
        <w:t xml:space="preserve"> </w:t>
      </w:r>
      <w:r>
        <w:rPr>
          <w:sz w:val="20"/>
        </w:rPr>
        <w:t>e</w:t>
      </w:r>
      <w:r>
        <w:rPr>
          <w:spacing w:val="-2"/>
          <w:sz w:val="20"/>
        </w:rPr>
        <w:t xml:space="preserve"> </w:t>
      </w:r>
      <w:r>
        <w:rPr>
          <w:sz w:val="20"/>
        </w:rPr>
        <w:t>instalar</w:t>
      </w:r>
      <w:r>
        <w:rPr>
          <w:spacing w:val="-3"/>
          <w:sz w:val="20"/>
        </w:rPr>
        <w:t xml:space="preserve"> </w:t>
      </w:r>
      <w:r>
        <w:rPr>
          <w:sz w:val="20"/>
        </w:rPr>
        <w:t>un</w:t>
      </w:r>
      <w:r>
        <w:rPr>
          <w:spacing w:val="-2"/>
          <w:sz w:val="20"/>
        </w:rPr>
        <w:t xml:space="preserve"> </w:t>
      </w:r>
      <w:r>
        <w:rPr>
          <w:sz w:val="20"/>
        </w:rPr>
        <w:t>sistema</w:t>
      </w:r>
      <w:r>
        <w:rPr>
          <w:spacing w:val="-3"/>
          <w:sz w:val="20"/>
        </w:rPr>
        <w:t xml:space="preserve"> </w:t>
      </w:r>
      <w:r>
        <w:rPr>
          <w:sz w:val="20"/>
        </w:rPr>
        <w:t>para</w:t>
      </w:r>
      <w:r>
        <w:rPr>
          <w:spacing w:val="-3"/>
          <w:sz w:val="20"/>
        </w:rPr>
        <w:t xml:space="preserve"> </w:t>
      </w:r>
      <w:r>
        <w:rPr>
          <w:sz w:val="20"/>
        </w:rPr>
        <w:t>filtrar</w:t>
      </w:r>
      <w:r>
        <w:rPr>
          <w:spacing w:val="-3"/>
          <w:sz w:val="20"/>
        </w:rPr>
        <w:t xml:space="preserve"> </w:t>
      </w:r>
      <w:r>
        <w:rPr>
          <w:sz w:val="20"/>
        </w:rPr>
        <w:t>y</w:t>
      </w:r>
      <w:r>
        <w:rPr>
          <w:spacing w:val="-2"/>
          <w:sz w:val="20"/>
        </w:rPr>
        <w:t xml:space="preserve"> </w:t>
      </w:r>
      <w:r>
        <w:rPr>
          <w:sz w:val="20"/>
        </w:rPr>
        <w:t>disminuir</w:t>
      </w:r>
      <w:r>
        <w:rPr>
          <w:spacing w:val="-2"/>
          <w:sz w:val="20"/>
        </w:rPr>
        <w:t xml:space="preserve"> </w:t>
      </w:r>
      <w:r>
        <w:rPr>
          <w:sz w:val="20"/>
        </w:rPr>
        <w:t>la</w:t>
      </w:r>
      <w:r>
        <w:rPr>
          <w:spacing w:val="-2"/>
          <w:sz w:val="20"/>
        </w:rPr>
        <w:t xml:space="preserve"> </w:t>
      </w:r>
      <w:r>
        <w:rPr>
          <w:sz w:val="20"/>
        </w:rPr>
        <w:t>dureza</w:t>
      </w:r>
      <w:r>
        <w:rPr>
          <w:spacing w:val="-2"/>
          <w:sz w:val="20"/>
        </w:rPr>
        <w:t xml:space="preserve"> </w:t>
      </w:r>
      <w:r>
        <w:rPr>
          <w:sz w:val="20"/>
        </w:rPr>
        <w:t>del</w:t>
      </w:r>
      <w:r>
        <w:rPr>
          <w:spacing w:val="-3"/>
          <w:sz w:val="20"/>
        </w:rPr>
        <w:t xml:space="preserve"> </w:t>
      </w:r>
      <w:r>
        <w:rPr>
          <w:sz w:val="20"/>
        </w:rPr>
        <w:t>agua</w:t>
      </w:r>
      <w:r>
        <w:rPr>
          <w:spacing w:val="-2"/>
          <w:sz w:val="20"/>
        </w:rPr>
        <w:t xml:space="preserve"> </w:t>
      </w:r>
      <w:r>
        <w:rPr>
          <w:sz w:val="20"/>
        </w:rPr>
        <w:t>de</w:t>
      </w:r>
      <w:r>
        <w:rPr>
          <w:spacing w:val="-2"/>
          <w:sz w:val="20"/>
        </w:rPr>
        <w:t xml:space="preserve"> </w:t>
      </w:r>
      <w:r>
        <w:rPr>
          <w:sz w:val="20"/>
        </w:rPr>
        <w:t>entrada</w:t>
      </w:r>
      <w:r>
        <w:rPr>
          <w:spacing w:val="-2"/>
          <w:sz w:val="20"/>
        </w:rPr>
        <w:t xml:space="preserve"> </w:t>
      </w:r>
      <w:r>
        <w:rPr>
          <w:sz w:val="20"/>
        </w:rPr>
        <w:t>al</w:t>
      </w:r>
      <w:r>
        <w:rPr>
          <w:spacing w:val="-3"/>
          <w:sz w:val="20"/>
        </w:rPr>
        <w:t xml:space="preserve"> </w:t>
      </w:r>
      <w:r>
        <w:rPr>
          <w:sz w:val="20"/>
        </w:rPr>
        <w:t>equipo,</w:t>
      </w:r>
      <w:r>
        <w:rPr>
          <w:spacing w:val="-3"/>
          <w:sz w:val="20"/>
        </w:rPr>
        <w:t xml:space="preserve"> </w:t>
      </w:r>
      <w:r>
        <w:rPr>
          <w:sz w:val="20"/>
        </w:rPr>
        <w:t>acorde</w:t>
      </w:r>
      <w:r>
        <w:rPr>
          <w:spacing w:val="-2"/>
          <w:sz w:val="20"/>
        </w:rPr>
        <w:t xml:space="preserve"> </w:t>
      </w:r>
      <w:r>
        <w:rPr>
          <w:sz w:val="20"/>
        </w:rPr>
        <w:t>a</w:t>
      </w:r>
      <w:r>
        <w:rPr>
          <w:spacing w:val="-2"/>
          <w:sz w:val="20"/>
        </w:rPr>
        <w:t xml:space="preserve"> </w:t>
      </w:r>
      <w:r>
        <w:rPr>
          <w:sz w:val="20"/>
        </w:rPr>
        <w:t>su caudal máximo de consumo.</w:t>
      </w:r>
    </w:p>
    <w:p w14:paraId="6EDA3E4A" w14:textId="77777777" w:rsidR="00826A3E" w:rsidRDefault="000F1B2A">
      <w:pPr>
        <w:pStyle w:val="Prrafodelista"/>
        <w:numPr>
          <w:ilvl w:val="1"/>
          <w:numId w:val="1"/>
        </w:numPr>
        <w:tabs>
          <w:tab w:val="left" w:pos="440"/>
        </w:tabs>
        <w:spacing w:line="276" w:lineRule="auto"/>
        <w:ind w:right="302"/>
        <w:rPr>
          <w:sz w:val="20"/>
        </w:rPr>
      </w:pPr>
      <w:r>
        <w:rPr>
          <w:sz w:val="20"/>
        </w:rPr>
        <w:t>Se</w:t>
      </w:r>
      <w:r>
        <w:rPr>
          <w:spacing w:val="38"/>
          <w:sz w:val="20"/>
        </w:rPr>
        <w:t xml:space="preserve"> </w:t>
      </w:r>
      <w:r>
        <w:rPr>
          <w:sz w:val="20"/>
        </w:rPr>
        <w:t>deberá</w:t>
      </w:r>
      <w:r>
        <w:rPr>
          <w:spacing w:val="38"/>
          <w:sz w:val="20"/>
        </w:rPr>
        <w:t xml:space="preserve"> </w:t>
      </w:r>
      <w:r>
        <w:rPr>
          <w:sz w:val="20"/>
        </w:rPr>
        <w:t>proveer</w:t>
      </w:r>
      <w:r>
        <w:rPr>
          <w:spacing w:val="37"/>
          <w:sz w:val="20"/>
        </w:rPr>
        <w:t xml:space="preserve"> </w:t>
      </w:r>
      <w:r>
        <w:rPr>
          <w:sz w:val="20"/>
        </w:rPr>
        <w:t>e</w:t>
      </w:r>
      <w:r>
        <w:rPr>
          <w:spacing w:val="38"/>
          <w:sz w:val="20"/>
        </w:rPr>
        <w:t xml:space="preserve"> </w:t>
      </w:r>
      <w:r>
        <w:rPr>
          <w:sz w:val="20"/>
        </w:rPr>
        <w:t>instalar</w:t>
      </w:r>
      <w:r>
        <w:rPr>
          <w:spacing w:val="37"/>
          <w:sz w:val="20"/>
        </w:rPr>
        <w:t xml:space="preserve"> </w:t>
      </w:r>
      <w:r>
        <w:rPr>
          <w:sz w:val="20"/>
        </w:rPr>
        <w:t>una</w:t>
      </w:r>
      <w:r>
        <w:rPr>
          <w:spacing w:val="38"/>
          <w:sz w:val="20"/>
        </w:rPr>
        <w:t xml:space="preserve"> </w:t>
      </w:r>
      <w:r>
        <w:rPr>
          <w:sz w:val="20"/>
        </w:rPr>
        <w:t>bomba</w:t>
      </w:r>
      <w:r>
        <w:rPr>
          <w:spacing w:val="38"/>
          <w:sz w:val="20"/>
        </w:rPr>
        <w:t xml:space="preserve"> </w:t>
      </w:r>
      <w:r>
        <w:rPr>
          <w:sz w:val="20"/>
        </w:rPr>
        <w:t>de</w:t>
      </w:r>
      <w:r>
        <w:rPr>
          <w:spacing w:val="38"/>
          <w:sz w:val="20"/>
        </w:rPr>
        <w:t xml:space="preserve"> </w:t>
      </w:r>
      <w:r>
        <w:rPr>
          <w:sz w:val="20"/>
        </w:rPr>
        <w:t>presurización</w:t>
      </w:r>
      <w:r>
        <w:rPr>
          <w:spacing w:val="38"/>
          <w:sz w:val="20"/>
        </w:rPr>
        <w:t xml:space="preserve"> </w:t>
      </w:r>
      <w:r>
        <w:rPr>
          <w:sz w:val="20"/>
        </w:rPr>
        <w:t>con</w:t>
      </w:r>
      <w:r>
        <w:rPr>
          <w:spacing w:val="38"/>
          <w:sz w:val="20"/>
        </w:rPr>
        <w:t xml:space="preserve"> </w:t>
      </w:r>
      <w:r>
        <w:rPr>
          <w:sz w:val="20"/>
        </w:rPr>
        <w:t>control</w:t>
      </w:r>
      <w:r>
        <w:rPr>
          <w:spacing w:val="38"/>
          <w:sz w:val="20"/>
        </w:rPr>
        <w:t xml:space="preserve"> </w:t>
      </w:r>
      <w:r>
        <w:rPr>
          <w:sz w:val="20"/>
        </w:rPr>
        <w:t>de</w:t>
      </w:r>
      <w:r>
        <w:rPr>
          <w:spacing w:val="38"/>
          <w:sz w:val="20"/>
        </w:rPr>
        <w:t xml:space="preserve"> </w:t>
      </w:r>
      <w:r>
        <w:rPr>
          <w:sz w:val="20"/>
        </w:rPr>
        <w:t>flujo</w:t>
      </w:r>
      <w:r>
        <w:rPr>
          <w:spacing w:val="38"/>
          <w:sz w:val="20"/>
        </w:rPr>
        <w:t xml:space="preserve"> </w:t>
      </w:r>
      <w:r>
        <w:rPr>
          <w:sz w:val="20"/>
        </w:rPr>
        <w:t>a</w:t>
      </w:r>
      <w:r>
        <w:rPr>
          <w:spacing w:val="37"/>
          <w:sz w:val="20"/>
        </w:rPr>
        <w:t xml:space="preserve"> </w:t>
      </w:r>
      <w:r>
        <w:rPr>
          <w:sz w:val="20"/>
        </w:rPr>
        <w:t>la</w:t>
      </w:r>
      <w:r>
        <w:rPr>
          <w:spacing w:val="38"/>
          <w:sz w:val="20"/>
        </w:rPr>
        <w:t xml:space="preserve"> </w:t>
      </w:r>
      <w:r>
        <w:rPr>
          <w:sz w:val="20"/>
        </w:rPr>
        <w:t>entrada</w:t>
      </w:r>
      <w:r>
        <w:rPr>
          <w:spacing w:val="37"/>
          <w:sz w:val="20"/>
        </w:rPr>
        <w:t xml:space="preserve"> </w:t>
      </w:r>
      <w:r>
        <w:rPr>
          <w:sz w:val="20"/>
        </w:rPr>
        <w:t>(en</w:t>
      </w:r>
      <w:r>
        <w:rPr>
          <w:spacing w:val="38"/>
          <w:sz w:val="20"/>
        </w:rPr>
        <w:t xml:space="preserve"> </w:t>
      </w:r>
      <w:r>
        <w:rPr>
          <w:sz w:val="20"/>
        </w:rPr>
        <w:t>el</w:t>
      </w:r>
      <w:r>
        <w:rPr>
          <w:spacing w:val="38"/>
          <w:sz w:val="20"/>
        </w:rPr>
        <w:t xml:space="preserve"> </w:t>
      </w:r>
      <w:r>
        <w:rPr>
          <w:sz w:val="20"/>
        </w:rPr>
        <w:t>caso</w:t>
      </w:r>
      <w:r>
        <w:rPr>
          <w:spacing w:val="37"/>
          <w:sz w:val="20"/>
        </w:rPr>
        <w:t xml:space="preserve"> </w:t>
      </w:r>
      <w:r>
        <w:rPr>
          <w:sz w:val="20"/>
        </w:rPr>
        <w:t xml:space="preserve">de </w:t>
      </w:r>
      <w:r>
        <w:rPr>
          <w:spacing w:val="-2"/>
          <w:sz w:val="20"/>
        </w:rPr>
        <w:t>requerirse).</w:t>
      </w:r>
    </w:p>
    <w:p w14:paraId="45949631" w14:textId="77777777" w:rsidR="00826A3E" w:rsidRDefault="000F1B2A">
      <w:pPr>
        <w:pStyle w:val="Prrafodelista"/>
        <w:numPr>
          <w:ilvl w:val="1"/>
          <w:numId w:val="1"/>
        </w:numPr>
        <w:tabs>
          <w:tab w:val="left" w:pos="438"/>
          <w:tab w:val="left" w:pos="440"/>
        </w:tabs>
        <w:spacing w:line="276" w:lineRule="auto"/>
        <w:ind w:right="288"/>
        <w:jc w:val="both"/>
        <w:rPr>
          <w:sz w:val="20"/>
        </w:rPr>
      </w:pPr>
      <w:r>
        <w:rPr>
          <w:sz w:val="20"/>
        </w:rPr>
        <w:t>El sistema de filtrado de sedimentos y/o partículas a la entrada de la red de abastecimiento de agua (previo ablandador</w:t>
      </w:r>
      <w:r>
        <w:rPr>
          <w:spacing w:val="-3"/>
          <w:sz w:val="20"/>
        </w:rPr>
        <w:t xml:space="preserve"> </w:t>
      </w:r>
      <w:r>
        <w:rPr>
          <w:sz w:val="20"/>
        </w:rPr>
        <w:t>de</w:t>
      </w:r>
      <w:r>
        <w:rPr>
          <w:spacing w:val="-2"/>
          <w:sz w:val="20"/>
        </w:rPr>
        <w:t xml:space="preserve"> </w:t>
      </w:r>
      <w:r>
        <w:rPr>
          <w:sz w:val="20"/>
        </w:rPr>
        <w:t>agua)</w:t>
      </w:r>
      <w:r>
        <w:rPr>
          <w:spacing w:val="-3"/>
          <w:sz w:val="20"/>
        </w:rPr>
        <w:t xml:space="preserve"> </w:t>
      </w:r>
      <w:r>
        <w:rPr>
          <w:sz w:val="20"/>
        </w:rPr>
        <w:t>deberá</w:t>
      </w:r>
      <w:r>
        <w:rPr>
          <w:spacing w:val="-3"/>
          <w:sz w:val="20"/>
        </w:rPr>
        <w:t xml:space="preserve"> </w:t>
      </w:r>
      <w:r>
        <w:rPr>
          <w:sz w:val="20"/>
        </w:rPr>
        <w:t>ser</w:t>
      </w:r>
      <w:r>
        <w:rPr>
          <w:spacing w:val="-3"/>
          <w:sz w:val="20"/>
        </w:rPr>
        <w:t xml:space="preserve"> </w:t>
      </w:r>
      <w:r>
        <w:rPr>
          <w:sz w:val="20"/>
        </w:rPr>
        <w:t>de</w:t>
      </w:r>
      <w:r>
        <w:rPr>
          <w:spacing w:val="-2"/>
          <w:sz w:val="20"/>
        </w:rPr>
        <w:t xml:space="preserve"> </w:t>
      </w:r>
      <w:r>
        <w:rPr>
          <w:sz w:val="20"/>
        </w:rPr>
        <w:t>al</w:t>
      </w:r>
      <w:r>
        <w:rPr>
          <w:spacing w:val="-3"/>
          <w:sz w:val="20"/>
        </w:rPr>
        <w:t xml:space="preserve"> </w:t>
      </w:r>
      <w:r>
        <w:rPr>
          <w:sz w:val="20"/>
        </w:rPr>
        <w:t>menos</w:t>
      </w:r>
      <w:r>
        <w:rPr>
          <w:spacing w:val="-2"/>
          <w:sz w:val="20"/>
        </w:rPr>
        <w:t xml:space="preserve"> </w:t>
      </w:r>
      <w:r>
        <w:rPr>
          <w:sz w:val="20"/>
        </w:rPr>
        <w:t>una</w:t>
      </w:r>
      <w:r>
        <w:rPr>
          <w:spacing w:val="-2"/>
          <w:sz w:val="20"/>
        </w:rPr>
        <w:t xml:space="preserve"> </w:t>
      </w:r>
      <w:r>
        <w:rPr>
          <w:sz w:val="20"/>
        </w:rPr>
        <w:t>etapa</w:t>
      </w:r>
      <w:r>
        <w:rPr>
          <w:spacing w:val="-2"/>
          <w:sz w:val="20"/>
        </w:rPr>
        <w:t xml:space="preserve"> </w:t>
      </w:r>
      <w:r>
        <w:rPr>
          <w:sz w:val="20"/>
        </w:rPr>
        <w:t>permitiendo</w:t>
      </w:r>
      <w:r>
        <w:rPr>
          <w:spacing w:val="-2"/>
          <w:sz w:val="20"/>
        </w:rPr>
        <w:t xml:space="preserve"> </w:t>
      </w:r>
      <w:r>
        <w:rPr>
          <w:sz w:val="20"/>
        </w:rPr>
        <w:t>la</w:t>
      </w:r>
      <w:r>
        <w:rPr>
          <w:spacing w:val="-2"/>
          <w:sz w:val="20"/>
        </w:rPr>
        <w:t xml:space="preserve"> </w:t>
      </w:r>
      <w:r>
        <w:rPr>
          <w:sz w:val="20"/>
        </w:rPr>
        <w:t>filtración</w:t>
      </w:r>
      <w:r>
        <w:rPr>
          <w:spacing w:val="-3"/>
          <w:sz w:val="20"/>
        </w:rPr>
        <w:t xml:space="preserve"> </w:t>
      </w:r>
      <w:r>
        <w:rPr>
          <w:sz w:val="20"/>
        </w:rPr>
        <w:t>de</w:t>
      </w:r>
      <w:r>
        <w:rPr>
          <w:spacing w:val="-3"/>
          <w:sz w:val="20"/>
        </w:rPr>
        <w:t xml:space="preserve"> </w:t>
      </w:r>
      <w:r>
        <w:rPr>
          <w:sz w:val="20"/>
        </w:rPr>
        <w:t>partículas</w:t>
      </w:r>
      <w:r>
        <w:rPr>
          <w:spacing w:val="-2"/>
          <w:sz w:val="20"/>
        </w:rPr>
        <w:t xml:space="preserve"> </w:t>
      </w:r>
      <w:r>
        <w:rPr>
          <w:sz w:val="20"/>
        </w:rPr>
        <w:t>de</w:t>
      </w:r>
      <w:r>
        <w:rPr>
          <w:spacing w:val="-2"/>
          <w:sz w:val="20"/>
        </w:rPr>
        <w:t xml:space="preserve"> </w:t>
      </w:r>
      <w:r>
        <w:rPr>
          <w:sz w:val="20"/>
        </w:rPr>
        <w:t>tamaño</w:t>
      </w:r>
      <w:r>
        <w:rPr>
          <w:spacing w:val="-2"/>
          <w:sz w:val="20"/>
        </w:rPr>
        <w:t xml:space="preserve"> </w:t>
      </w:r>
      <w:r>
        <w:rPr>
          <w:sz w:val="20"/>
        </w:rPr>
        <w:t>menor</w:t>
      </w:r>
      <w:r>
        <w:rPr>
          <w:spacing w:val="-3"/>
          <w:sz w:val="20"/>
        </w:rPr>
        <w:t xml:space="preserve"> </w:t>
      </w:r>
      <w:r>
        <w:rPr>
          <w:sz w:val="20"/>
        </w:rPr>
        <w:t>a 20 micrones.</w:t>
      </w:r>
    </w:p>
    <w:p w14:paraId="7052B2A2" w14:textId="77777777" w:rsidR="00826A3E" w:rsidRDefault="000F1B2A">
      <w:pPr>
        <w:pStyle w:val="Prrafodelista"/>
        <w:numPr>
          <w:ilvl w:val="1"/>
          <w:numId w:val="1"/>
        </w:numPr>
        <w:tabs>
          <w:tab w:val="left" w:pos="438"/>
          <w:tab w:val="left" w:pos="440"/>
        </w:tabs>
        <w:spacing w:line="276" w:lineRule="auto"/>
        <w:ind w:right="287"/>
        <w:jc w:val="both"/>
        <w:rPr>
          <w:sz w:val="20"/>
        </w:rPr>
      </w:pPr>
      <w:r>
        <w:rPr>
          <w:sz w:val="20"/>
        </w:rPr>
        <w:t>El sistema para ablandamiento de agua contará con: a) manómetro de entrada; b) cañería de interconexión en termofusión; c) ablandador de “columna simple” con capacidad de por lo menos 25 litros resina de intercambio iónico.</w:t>
      </w:r>
      <w:r>
        <w:rPr>
          <w:spacing w:val="-13"/>
          <w:sz w:val="20"/>
        </w:rPr>
        <w:t xml:space="preserve"> </w:t>
      </w:r>
      <w:r>
        <w:rPr>
          <w:sz w:val="20"/>
        </w:rPr>
        <w:t>Se</w:t>
      </w:r>
      <w:r>
        <w:rPr>
          <w:spacing w:val="-13"/>
          <w:sz w:val="20"/>
        </w:rPr>
        <w:t xml:space="preserve"> </w:t>
      </w:r>
      <w:r>
        <w:rPr>
          <w:sz w:val="20"/>
        </w:rPr>
        <w:t>deberá</w:t>
      </w:r>
      <w:r>
        <w:rPr>
          <w:spacing w:val="-12"/>
          <w:sz w:val="20"/>
        </w:rPr>
        <w:t xml:space="preserve"> </w:t>
      </w:r>
      <w:r>
        <w:rPr>
          <w:sz w:val="20"/>
        </w:rPr>
        <w:t>contemplar</w:t>
      </w:r>
      <w:r>
        <w:rPr>
          <w:spacing w:val="-12"/>
          <w:sz w:val="20"/>
        </w:rPr>
        <w:t xml:space="preserve"> </w:t>
      </w:r>
      <w:r>
        <w:rPr>
          <w:sz w:val="20"/>
        </w:rPr>
        <w:t>sistema</w:t>
      </w:r>
      <w:r>
        <w:rPr>
          <w:spacing w:val="-12"/>
          <w:sz w:val="20"/>
        </w:rPr>
        <w:t xml:space="preserve"> </w:t>
      </w:r>
      <w:r>
        <w:rPr>
          <w:sz w:val="20"/>
        </w:rPr>
        <w:t>de</w:t>
      </w:r>
      <w:r>
        <w:rPr>
          <w:spacing w:val="-12"/>
          <w:sz w:val="20"/>
        </w:rPr>
        <w:t xml:space="preserve"> </w:t>
      </w:r>
      <w:r>
        <w:rPr>
          <w:sz w:val="20"/>
        </w:rPr>
        <w:t>bypass</w:t>
      </w:r>
      <w:r>
        <w:rPr>
          <w:spacing w:val="-12"/>
          <w:sz w:val="20"/>
        </w:rPr>
        <w:t xml:space="preserve"> </w:t>
      </w:r>
      <w:r>
        <w:rPr>
          <w:sz w:val="20"/>
        </w:rPr>
        <w:t>manual</w:t>
      </w:r>
      <w:r>
        <w:rPr>
          <w:spacing w:val="-12"/>
          <w:sz w:val="20"/>
        </w:rPr>
        <w:t xml:space="preserve"> </w:t>
      </w:r>
      <w:r>
        <w:rPr>
          <w:sz w:val="20"/>
        </w:rPr>
        <w:t>en</w:t>
      </w:r>
      <w:r>
        <w:rPr>
          <w:spacing w:val="-12"/>
          <w:sz w:val="20"/>
        </w:rPr>
        <w:t xml:space="preserve"> </w:t>
      </w:r>
      <w:r>
        <w:rPr>
          <w:sz w:val="20"/>
        </w:rPr>
        <w:t>la</w:t>
      </w:r>
      <w:r>
        <w:rPr>
          <w:spacing w:val="-13"/>
          <w:sz w:val="20"/>
        </w:rPr>
        <w:t xml:space="preserve"> </w:t>
      </w:r>
      <w:r>
        <w:rPr>
          <w:sz w:val="20"/>
        </w:rPr>
        <w:t>instalación,</w:t>
      </w:r>
      <w:r>
        <w:rPr>
          <w:spacing w:val="-13"/>
          <w:sz w:val="20"/>
        </w:rPr>
        <w:t xml:space="preserve"> </w:t>
      </w:r>
      <w:r>
        <w:rPr>
          <w:sz w:val="20"/>
        </w:rPr>
        <w:t>mediante</w:t>
      </w:r>
      <w:r>
        <w:rPr>
          <w:spacing w:val="-12"/>
          <w:sz w:val="20"/>
        </w:rPr>
        <w:t xml:space="preserve"> </w:t>
      </w:r>
      <w:r>
        <w:rPr>
          <w:sz w:val="20"/>
        </w:rPr>
        <w:t>3</w:t>
      </w:r>
      <w:r>
        <w:rPr>
          <w:spacing w:val="-12"/>
          <w:sz w:val="20"/>
        </w:rPr>
        <w:t xml:space="preserve"> </w:t>
      </w:r>
      <w:r>
        <w:rPr>
          <w:sz w:val="20"/>
        </w:rPr>
        <w:t>-TRES-</w:t>
      </w:r>
      <w:r>
        <w:rPr>
          <w:spacing w:val="-13"/>
          <w:sz w:val="20"/>
        </w:rPr>
        <w:t xml:space="preserve"> </w:t>
      </w:r>
      <w:r>
        <w:rPr>
          <w:sz w:val="20"/>
        </w:rPr>
        <w:t>válvulas</w:t>
      </w:r>
      <w:r>
        <w:rPr>
          <w:spacing w:val="-12"/>
          <w:sz w:val="20"/>
        </w:rPr>
        <w:t xml:space="preserve"> </w:t>
      </w:r>
      <w:r>
        <w:rPr>
          <w:sz w:val="20"/>
        </w:rPr>
        <w:t>de</w:t>
      </w:r>
      <w:r>
        <w:rPr>
          <w:spacing w:val="-12"/>
          <w:sz w:val="20"/>
        </w:rPr>
        <w:t xml:space="preserve"> </w:t>
      </w:r>
      <w:r>
        <w:rPr>
          <w:sz w:val="20"/>
        </w:rPr>
        <w:t>paso,</w:t>
      </w:r>
      <w:r>
        <w:rPr>
          <w:spacing w:val="-13"/>
          <w:sz w:val="20"/>
        </w:rPr>
        <w:t xml:space="preserve"> </w:t>
      </w:r>
      <w:r>
        <w:rPr>
          <w:sz w:val="20"/>
        </w:rPr>
        <w:t>en caso</w:t>
      </w:r>
      <w:r>
        <w:rPr>
          <w:spacing w:val="-4"/>
          <w:sz w:val="20"/>
        </w:rPr>
        <w:t xml:space="preserve"> </w:t>
      </w:r>
      <w:r>
        <w:rPr>
          <w:sz w:val="20"/>
        </w:rPr>
        <w:t>de</w:t>
      </w:r>
      <w:r>
        <w:rPr>
          <w:spacing w:val="-4"/>
          <w:sz w:val="20"/>
        </w:rPr>
        <w:t xml:space="preserve"> </w:t>
      </w:r>
      <w:r>
        <w:rPr>
          <w:sz w:val="20"/>
        </w:rPr>
        <w:t>que</w:t>
      </w:r>
      <w:r>
        <w:rPr>
          <w:spacing w:val="-4"/>
          <w:sz w:val="20"/>
        </w:rPr>
        <w:t xml:space="preserve"> </w:t>
      </w:r>
      <w:r>
        <w:rPr>
          <w:sz w:val="20"/>
        </w:rPr>
        <w:t>el</w:t>
      </w:r>
      <w:r>
        <w:rPr>
          <w:spacing w:val="-4"/>
          <w:sz w:val="20"/>
        </w:rPr>
        <w:t xml:space="preserve"> </w:t>
      </w:r>
      <w:r>
        <w:rPr>
          <w:sz w:val="20"/>
        </w:rPr>
        <w:t>equipo</w:t>
      </w:r>
      <w:r>
        <w:rPr>
          <w:spacing w:val="-4"/>
          <w:sz w:val="20"/>
        </w:rPr>
        <w:t xml:space="preserve"> </w:t>
      </w:r>
      <w:r>
        <w:rPr>
          <w:sz w:val="20"/>
        </w:rPr>
        <w:t>quede</w:t>
      </w:r>
      <w:r>
        <w:rPr>
          <w:spacing w:val="-4"/>
          <w:sz w:val="20"/>
        </w:rPr>
        <w:t xml:space="preserve"> </w:t>
      </w:r>
      <w:r>
        <w:rPr>
          <w:sz w:val="20"/>
        </w:rPr>
        <w:t>fuera</w:t>
      </w:r>
      <w:r>
        <w:rPr>
          <w:spacing w:val="-5"/>
          <w:sz w:val="20"/>
        </w:rPr>
        <w:t xml:space="preserve"> </w:t>
      </w:r>
      <w:r>
        <w:rPr>
          <w:sz w:val="20"/>
        </w:rPr>
        <w:t>de</w:t>
      </w:r>
      <w:r>
        <w:rPr>
          <w:spacing w:val="-5"/>
          <w:sz w:val="20"/>
        </w:rPr>
        <w:t xml:space="preserve"> </w:t>
      </w:r>
      <w:r>
        <w:rPr>
          <w:sz w:val="20"/>
        </w:rPr>
        <w:t>servicio.</w:t>
      </w:r>
      <w:r>
        <w:rPr>
          <w:spacing w:val="-5"/>
          <w:sz w:val="20"/>
        </w:rPr>
        <w:t xml:space="preserve"> </w:t>
      </w:r>
      <w:r>
        <w:rPr>
          <w:sz w:val="20"/>
        </w:rPr>
        <w:t>El</w:t>
      </w:r>
      <w:r>
        <w:rPr>
          <w:spacing w:val="-4"/>
          <w:sz w:val="20"/>
        </w:rPr>
        <w:t xml:space="preserve"> </w:t>
      </w:r>
      <w:r>
        <w:rPr>
          <w:sz w:val="20"/>
        </w:rPr>
        <w:t>dimensionamiento</w:t>
      </w:r>
      <w:r>
        <w:rPr>
          <w:spacing w:val="-4"/>
          <w:sz w:val="20"/>
        </w:rPr>
        <w:t xml:space="preserve"> </w:t>
      </w:r>
      <w:r>
        <w:rPr>
          <w:sz w:val="20"/>
        </w:rPr>
        <w:t>de</w:t>
      </w:r>
      <w:r>
        <w:rPr>
          <w:spacing w:val="-4"/>
          <w:sz w:val="20"/>
        </w:rPr>
        <w:t xml:space="preserve"> </w:t>
      </w:r>
      <w:r>
        <w:rPr>
          <w:sz w:val="20"/>
        </w:rPr>
        <w:t>éste</w:t>
      </w:r>
      <w:r>
        <w:rPr>
          <w:spacing w:val="-4"/>
          <w:sz w:val="20"/>
        </w:rPr>
        <w:t xml:space="preserve"> </w:t>
      </w:r>
      <w:r>
        <w:rPr>
          <w:sz w:val="20"/>
        </w:rPr>
        <w:t>estará</w:t>
      </w:r>
      <w:r>
        <w:rPr>
          <w:spacing w:val="-4"/>
          <w:sz w:val="20"/>
        </w:rPr>
        <w:t xml:space="preserve"> </w:t>
      </w:r>
      <w:r>
        <w:rPr>
          <w:sz w:val="20"/>
        </w:rPr>
        <w:t>sujeto</w:t>
      </w:r>
      <w:r>
        <w:rPr>
          <w:spacing w:val="-4"/>
          <w:sz w:val="20"/>
        </w:rPr>
        <w:t xml:space="preserve"> </w:t>
      </w:r>
      <w:r>
        <w:rPr>
          <w:sz w:val="20"/>
        </w:rPr>
        <w:t>al</w:t>
      </w:r>
      <w:r>
        <w:rPr>
          <w:spacing w:val="-4"/>
          <w:sz w:val="20"/>
        </w:rPr>
        <w:t xml:space="preserve"> </w:t>
      </w:r>
      <w:r>
        <w:rPr>
          <w:sz w:val="20"/>
        </w:rPr>
        <w:t>consumo</w:t>
      </w:r>
      <w:r>
        <w:rPr>
          <w:spacing w:val="-4"/>
          <w:sz w:val="20"/>
        </w:rPr>
        <w:t xml:space="preserve"> </w:t>
      </w:r>
      <w:r>
        <w:rPr>
          <w:sz w:val="20"/>
        </w:rPr>
        <w:t>del</w:t>
      </w:r>
      <w:r>
        <w:rPr>
          <w:spacing w:val="-4"/>
          <w:sz w:val="20"/>
        </w:rPr>
        <w:t xml:space="preserve"> </w:t>
      </w:r>
      <w:r>
        <w:rPr>
          <w:sz w:val="20"/>
        </w:rPr>
        <w:t>equipo.</w:t>
      </w:r>
    </w:p>
    <w:p w14:paraId="2F9BF314" w14:textId="77777777" w:rsidR="00826A3E" w:rsidRDefault="00826A3E">
      <w:pPr>
        <w:pStyle w:val="Textoindependiente"/>
      </w:pPr>
    </w:p>
    <w:p w14:paraId="0CC9146B" w14:textId="77777777" w:rsidR="00826A3E" w:rsidRDefault="00826A3E">
      <w:pPr>
        <w:pStyle w:val="Textoindependiente"/>
        <w:spacing w:before="62"/>
      </w:pPr>
    </w:p>
    <w:p w14:paraId="192111A8" w14:textId="77777777" w:rsidR="00826A3E" w:rsidRDefault="000F1B2A">
      <w:pPr>
        <w:pStyle w:val="Ttulo4"/>
        <w:numPr>
          <w:ilvl w:val="0"/>
          <w:numId w:val="1"/>
        </w:numPr>
        <w:tabs>
          <w:tab w:val="left" w:pos="439"/>
        </w:tabs>
        <w:ind w:left="439" w:hanging="425"/>
      </w:pPr>
      <w:r>
        <w:t>ACCESORIOS</w:t>
      </w:r>
      <w:r>
        <w:rPr>
          <w:spacing w:val="-4"/>
        </w:rPr>
        <w:t xml:space="preserve"> </w:t>
      </w:r>
      <w:r>
        <w:t>E</w:t>
      </w:r>
      <w:r>
        <w:rPr>
          <w:spacing w:val="-3"/>
        </w:rPr>
        <w:t xml:space="preserve"> </w:t>
      </w:r>
      <w:r>
        <w:t>INSUMOS</w:t>
      </w:r>
      <w:r>
        <w:rPr>
          <w:spacing w:val="-3"/>
        </w:rPr>
        <w:t xml:space="preserve"> </w:t>
      </w:r>
      <w:r>
        <w:t>POR</w:t>
      </w:r>
      <w:r>
        <w:rPr>
          <w:spacing w:val="-3"/>
        </w:rPr>
        <w:t xml:space="preserve"> </w:t>
      </w:r>
      <w:r>
        <w:rPr>
          <w:spacing w:val="-2"/>
        </w:rPr>
        <w:t>EQUIPO:</w:t>
      </w:r>
    </w:p>
    <w:p w14:paraId="24AF2A22" w14:textId="77777777" w:rsidR="00826A3E" w:rsidRDefault="00826A3E">
      <w:pPr>
        <w:pStyle w:val="Textoindependiente"/>
        <w:spacing w:before="68"/>
        <w:rPr>
          <w:rFonts w:ascii="Arial"/>
          <w:b/>
        </w:rPr>
      </w:pPr>
    </w:p>
    <w:p w14:paraId="6EF0147E" w14:textId="77777777" w:rsidR="00826A3E" w:rsidRDefault="000F1B2A">
      <w:pPr>
        <w:pStyle w:val="Prrafodelista"/>
        <w:numPr>
          <w:ilvl w:val="1"/>
          <w:numId w:val="1"/>
        </w:numPr>
        <w:tabs>
          <w:tab w:val="left" w:pos="438"/>
          <w:tab w:val="left" w:pos="440"/>
        </w:tabs>
        <w:spacing w:line="276" w:lineRule="auto"/>
        <w:ind w:right="308"/>
        <w:jc w:val="both"/>
        <w:rPr>
          <w:sz w:val="20"/>
        </w:rPr>
      </w:pPr>
      <w:r>
        <w:rPr>
          <w:sz w:val="20"/>
        </w:rPr>
        <w:t>1 (UN) compresor libre de aceite con pulmón, cuyas características se corresponderán a las requeridas para el equipo ofertado. Con válvula de seguridad. La disposición de éste se determinará de acuerdo al espacio físico disponible en el pasillo técnico.</w:t>
      </w:r>
    </w:p>
    <w:p w14:paraId="0B4F242E" w14:textId="77777777" w:rsidR="00826A3E" w:rsidRDefault="000F1B2A">
      <w:pPr>
        <w:pStyle w:val="Prrafodelista"/>
        <w:numPr>
          <w:ilvl w:val="1"/>
          <w:numId w:val="1"/>
        </w:numPr>
        <w:tabs>
          <w:tab w:val="left" w:pos="440"/>
        </w:tabs>
        <w:spacing w:line="276" w:lineRule="auto"/>
        <w:ind w:right="189"/>
        <w:rPr>
          <w:sz w:val="20"/>
        </w:rPr>
      </w:pPr>
      <w:r>
        <w:rPr>
          <w:sz w:val="20"/>
        </w:rPr>
        <w:t>1</w:t>
      </w:r>
      <w:r>
        <w:rPr>
          <w:spacing w:val="-3"/>
          <w:sz w:val="20"/>
        </w:rPr>
        <w:t xml:space="preserve"> </w:t>
      </w:r>
      <w:r>
        <w:rPr>
          <w:sz w:val="20"/>
        </w:rPr>
        <w:t>(UN)</w:t>
      </w:r>
      <w:r>
        <w:rPr>
          <w:spacing w:val="-3"/>
          <w:sz w:val="20"/>
        </w:rPr>
        <w:t xml:space="preserve"> </w:t>
      </w:r>
      <w:r>
        <w:rPr>
          <w:sz w:val="20"/>
        </w:rPr>
        <w:t>carro</w:t>
      </w:r>
      <w:r>
        <w:rPr>
          <w:spacing w:val="-2"/>
          <w:sz w:val="20"/>
        </w:rPr>
        <w:t xml:space="preserve"> </w:t>
      </w:r>
      <w:r>
        <w:rPr>
          <w:sz w:val="20"/>
        </w:rPr>
        <w:t>interno</w:t>
      </w:r>
      <w:r>
        <w:rPr>
          <w:spacing w:val="-2"/>
          <w:sz w:val="20"/>
        </w:rPr>
        <w:t xml:space="preserve"> </w:t>
      </w:r>
      <w:r>
        <w:rPr>
          <w:sz w:val="20"/>
        </w:rPr>
        <w:t>de</w:t>
      </w:r>
      <w:r>
        <w:rPr>
          <w:spacing w:val="-2"/>
          <w:sz w:val="20"/>
        </w:rPr>
        <w:t xml:space="preserve"> </w:t>
      </w:r>
      <w:r>
        <w:rPr>
          <w:sz w:val="20"/>
        </w:rPr>
        <w:t>carga,</w:t>
      </w:r>
      <w:r>
        <w:rPr>
          <w:spacing w:val="-3"/>
          <w:sz w:val="20"/>
        </w:rPr>
        <w:t xml:space="preserve"> </w:t>
      </w:r>
      <w:r>
        <w:rPr>
          <w:sz w:val="20"/>
        </w:rPr>
        <w:t>o</w:t>
      </w:r>
      <w:r>
        <w:rPr>
          <w:spacing w:val="-2"/>
          <w:sz w:val="20"/>
        </w:rPr>
        <w:t xml:space="preserve"> </w:t>
      </w:r>
      <w:r>
        <w:rPr>
          <w:sz w:val="20"/>
        </w:rPr>
        <w:t>los</w:t>
      </w:r>
      <w:r>
        <w:rPr>
          <w:spacing w:val="-2"/>
          <w:sz w:val="20"/>
        </w:rPr>
        <w:t xml:space="preserve"> </w:t>
      </w:r>
      <w:r>
        <w:rPr>
          <w:sz w:val="20"/>
        </w:rPr>
        <w:t>que</w:t>
      </w:r>
      <w:r>
        <w:rPr>
          <w:spacing w:val="-2"/>
          <w:sz w:val="20"/>
        </w:rPr>
        <w:t xml:space="preserve"> </w:t>
      </w:r>
      <w:r>
        <w:rPr>
          <w:sz w:val="20"/>
        </w:rPr>
        <w:t>sean</w:t>
      </w:r>
      <w:r>
        <w:rPr>
          <w:spacing w:val="-2"/>
          <w:sz w:val="20"/>
        </w:rPr>
        <w:t xml:space="preserve"> </w:t>
      </w:r>
      <w:r>
        <w:rPr>
          <w:sz w:val="20"/>
        </w:rPr>
        <w:t>necesarios</w:t>
      </w:r>
      <w:r>
        <w:rPr>
          <w:spacing w:val="-2"/>
          <w:sz w:val="20"/>
        </w:rPr>
        <w:t xml:space="preserve"> </w:t>
      </w:r>
      <w:r>
        <w:rPr>
          <w:sz w:val="20"/>
        </w:rPr>
        <w:t>para</w:t>
      </w:r>
      <w:r>
        <w:rPr>
          <w:spacing w:val="-2"/>
          <w:sz w:val="20"/>
        </w:rPr>
        <w:t xml:space="preserve"> </w:t>
      </w:r>
      <w:r>
        <w:rPr>
          <w:sz w:val="20"/>
        </w:rPr>
        <w:t>acomodar</w:t>
      </w:r>
      <w:r>
        <w:rPr>
          <w:spacing w:val="-3"/>
          <w:sz w:val="20"/>
        </w:rPr>
        <w:t xml:space="preserve"> </w:t>
      </w:r>
      <w:r>
        <w:rPr>
          <w:sz w:val="20"/>
        </w:rPr>
        <w:t>los</w:t>
      </w:r>
      <w:r>
        <w:rPr>
          <w:spacing w:val="-2"/>
          <w:sz w:val="20"/>
        </w:rPr>
        <w:t xml:space="preserve"> </w:t>
      </w:r>
      <w:r>
        <w:rPr>
          <w:sz w:val="20"/>
        </w:rPr>
        <w:t>elementos</w:t>
      </w:r>
      <w:r>
        <w:rPr>
          <w:spacing w:val="-3"/>
          <w:sz w:val="20"/>
        </w:rPr>
        <w:t xml:space="preserve"> </w:t>
      </w:r>
      <w:r>
        <w:rPr>
          <w:sz w:val="20"/>
        </w:rPr>
        <w:t>en</w:t>
      </w:r>
      <w:r>
        <w:rPr>
          <w:spacing w:val="-3"/>
          <w:sz w:val="20"/>
        </w:rPr>
        <w:t xml:space="preserve"> </w:t>
      </w:r>
      <w:r>
        <w:rPr>
          <w:sz w:val="20"/>
        </w:rPr>
        <w:t>el</w:t>
      </w:r>
      <w:r>
        <w:rPr>
          <w:spacing w:val="-3"/>
          <w:sz w:val="20"/>
        </w:rPr>
        <w:t xml:space="preserve"> </w:t>
      </w:r>
      <w:r>
        <w:rPr>
          <w:sz w:val="20"/>
        </w:rPr>
        <w:t>interior</w:t>
      </w:r>
      <w:r>
        <w:rPr>
          <w:spacing w:val="-3"/>
          <w:sz w:val="20"/>
        </w:rPr>
        <w:t xml:space="preserve"> </w:t>
      </w:r>
      <w:r>
        <w:rPr>
          <w:sz w:val="20"/>
        </w:rPr>
        <w:t>de</w:t>
      </w:r>
      <w:r>
        <w:rPr>
          <w:spacing w:val="-2"/>
          <w:sz w:val="20"/>
        </w:rPr>
        <w:t xml:space="preserve"> </w:t>
      </w:r>
      <w:r>
        <w:rPr>
          <w:sz w:val="20"/>
        </w:rPr>
        <w:t>la</w:t>
      </w:r>
      <w:r>
        <w:rPr>
          <w:spacing w:val="-2"/>
          <w:sz w:val="20"/>
        </w:rPr>
        <w:t xml:space="preserve"> </w:t>
      </w:r>
      <w:r>
        <w:rPr>
          <w:sz w:val="20"/>
        </w:rPr>
        <w:t>cámara, regulable en altura, construidos</w:t>
      </w:r>
      <w:r>
        <w:rPr>
          <w:spacing w:val="40"/>
          <w:sz w:val="20"/>
        </w:rPr>
        <w:t xml:space="preserve"> </w:t>
      </w:r>
      <w:r>
        <w:rPr>
          <w:sz w:val="20"/>
        </w:rPr>
        <w:t>en acero inoxidable AISI 316L, con guías laterales, para bandejas portamaterial que permitan adaptar el carro al tamaño de los paquetes de carga</w:t>
      </w:r>
    </w:p>
    <w:p w14:paraId="762BBCAB" w14:textId="77777777" w:rsidR="00826A3E" w:rsidRDefault="000F1B2A">
      <w:pPr>
        <w:pStyle w:val="Prrafodelista"/>
        <w:numPr>
          <w:ilvl w:val="1"/>
          <w:numId w:val="1"/>
        </w:numPr>
        <w:tabs>
          <w:tab w:val="left" w:pos="372"/>
          <w:tab w:val="left" w:pos="374"/>
        </w:tabs>
        <w:spacing w:line="276" w:lineRule="auto"/>
        <w:ind w:left="374" w:right="279" w:hanging="360"/>
        <w:jc w:val="both"/>
        <w:rPr>
          <w:sz w:val="20"/>
        </w:rPr>
      </w:pPr>
      <w:r>
        <w:rPr>
          <w:sz w:val="20"/>
        </w:rPr>
        <w:t>2 (DOS) carros externos de carga y descarga de material, construidos totalmente en acero inoxidable AISI 304 ó superior. Se deberá preveer que la carga y descarga de los carros se efectúe mediante rieles y dispositivos de alineación</w:t>
      </w:r>
      <w:r>
        <w:rPr>
          <w:spacing w:val="-11"/>
          <w:sz w:val="20"/>
        </w:rPr>
        <w:t xml:space="preserve"> </w:t>
      </w:r>
      <w:r>
        <w:rPr>
          <w:sz w:val="20"/>
        </w:rPr>
        <w:t>de</w:t>
      </w:r>
      <w:r>
        <w:rPr>
          <w:spacing w:val="-11"/>
          <w:sz w:val="20"/>
        </w:rPr>
        <w:t xml:space="preserve"> </w:t>
      </w:r>
      <w:r>
        <w:rPr>
          <w:sz w:val="20"/>
        </w:rPr>
        <w:t>los</w:t>
      </w:r>
      <w:r>
        <w:rPr>
          <w:spacing w:val="-11"/>
          <w:sz w:val="20"/>
        </w:rPr>
        <w:t xml:space="preserve"> </w:t>
      </w:r>
      <w:r>
        <w:rPr>
          <w:sz w:val="20"/>
        </w:rPr>
        <w:t>carros</w:t>
      </w:r>
      <w:r>
        <w:rPr>
          <w:spacing w:val="-12"/>
          <w:sz w:val="20"/>
        </w:rPr>
        <w:t xml:space="preserve"> </w:t>
      </w:r>
      <w:r>
        <w:rPr>
          <w:sz w:val="20"/>
        </w:rPr>
        <w:t>internos</w:t>
      </w:r>
      <w:r>
        <w:rPr>
          <w:spacing w:val="-12"/>
          <w:sz w:val="20"/>
        </w:rPr>
        <w:t xml:space="preserve"> </w:t>
      </w:r>
      <w:r>
        <w:rPr>
          <w:sz w:val="20"/>
        </w:rPr>
        <w:t>y</w:t>
      </w:r>
      <w:r>
        <w:rPr>
          <w:spacing w:val="-11"/>
          <w:sz w:val="20"/>
        </w:rPr>
        <w:t xml:space="preserve"> </w:t>
      </w:r>
      <w:r>
        <w:rPr>
          <w:sz w:val="20"/>
        </w:rPr>
        <w:t>externos.</w:t>
      </w:r>
      <w:r>
        <w:rPr>
          <w:spacing w:val="-12"/>
          <w:sz w:val="20"/>
        </w:rPr>
        <w:t xml:space="preserve"> </w:t>
      </w:r>
      <w:r>
        <w:rPr>
          <w:sz w:val="20"/>
        </w:rPr>
        <w:t>Los</w:t>
      </w:r>
      <w:r>
        <w:rPr>
          <w:spacing w:val="-12"/>
          <w:sz w:val="20"/>
        </w:rPr>
        <w:t xml:space="preserve"> </w:t>
      </w:r>
      <w:r>
        <w:rPr>
          <w:sz w:val="20"/>
        </w:rPr>
        <w:t>carros</w:t>
      </w:r>
      <w:r>
        <w:rPr>
          <w:spacing w:val="-12"/>
          <w:sz w:val="20"/>
        </w:rPr>
        <w:t xml:space="preserve"> </w:t>
      </w:r>
      <w:r>
        <w:rPr>
          <w:sz w:val="20"/>
        </w:rPr>
        <w:t>deberán</w:t>
      </w:r>
      <w:r>
        <w:rPr>
          <w:spacing w:val="-11"/>
          <w:sz w:val="20"/>
        </w:rPr>
        <w:t xml:space="preserve"> </w:t>
      </w:r>
      <w:r>
        <w:rPr>
          <w:sz w:val="20"/>
        </w:rPr>
        <w:t>contar</w:t>
      </w:r>
      <w:r>
        <w:rPr>
          <w:spacing w:val="-12"/>
          <w:sz w:val="20"/>
        </w:rPr>
        <w:t xml:space="preserve"> </w:t>
      </w:r>
      <w:r>
        <w:rPr>
          <w:sz w:val="20"/>
        </w:rPr>
        <w:t>con</w:t>
      </w:r>
      <w:r>
        <w:rPr>
          <w:spacing w:val="-12"/>
          <w:sz w:val="20"/>
        </w:rPr>
        <w:t xml:space="preserve"> </w:t>
      </w:r>
      <w:r>
        <w:rPr>
          <w:sz w:val="20"/>
        </w:rPr>
        <w:t>ruedas</w:t>
      </w:r>
      <w:r>
        <w:rPr>
          <w:spacing w:val="-12"/>
          <w:sz w:val="20"/>
        </w:rPr>
        <w:t xml:space="preserve"> </w:t>
      </w:r>
      <w:r>
        <w:rPr>
          <w:sz w:val="20"/>
        </w:rPr>
        <w:t>giratorias</w:t>
      </w:r>
      <w:r>
        <w:rPr>
          <w:spacing w:val="-11"/>
          <w:sz w:val="20"/>
        </w:rPr>
        <w:t xml:space="preserve"> </w:t>
      </w:r>
      <w:r>
        <w:rPr>
          <w:sz w:val="20"/>
        </w:rPr>
        <w:t>y</w:t>
      </w:r>
      <w:r>
        <w:rPr>
          <w:spacing w:val="-12"/>
          <w:sz w:val="20"/>
        </w:rPr>
        <w:t xml:space="preserve"> </w:t>
      </w:r>
      <w:r>
        <w:rPr>
          <w:sz w:val="20"/>
        </w:rPr>
        <w:t>frenos</w:t>
      </w:r>
      <w:r>
        <w:rPr>
          <w:spacing w:val="-11"/>
          <w:sz w:val="20"/>
        </w:rPr>
        <w:t xml:space="preserve"> </w:t>
      </w:r>
      <w:r>
        <w:rPr>
          <w:sz w:val="20"/>
        </w:rPr>
        <w:t>en</w:t>
      </w:r>
      <w:r>
        <w:rPr>
          <w:spacing w:val="-11"/>
          <w:sz w:val="20"/>
        </w:rPr>
        <w:t xml:space="preserve"> </w:t>
      </w:r>
      <w:r>
        <w:rPr>
          <w:sz w:val="20"/>
        </w:rPr>
        <w:t>al</w:t>
      </w:r>
      <w:r>
        <w:rPr>
          <w:spacing w:val="-11"/>
          <w:sz w:val="20"/>
        </w:rPr>
        <w:t xml:space="preserve"> </w:t>
      </w:r>
      <w:r>
        <w:rPr>
          <w:sz w:val="20"/>
        </w:rPr>
        <w:t>menos</w:t>
      </w:r>
      <w:r>
        <w:rPr>
          <w:spacing w:val="-11"/>
          <w:sz w:val="20"/>
        </w:rPr>
        <w:t xml:space="preserve"> </w:t>
      </w:r>
      <w:r>
        <w:rPr>
          <w:sz w:val="20"/>
        </w:rPr>
        <w:t xml:space="preserve">2 </w:t>
      </w:r>
      <w:r>
        <w:rPr>
          <w:spacing w:val="-2"/>
          <w:sz w:val="20"/>
        </w:rPr>
        <w:t>ruedas.</w:t>
      </w:r>
    </w:p>
    <w:p w14:paraId="06F1E2A9" w14:textId="77777777" w:rsidR="00826A3E" w:rsidRDefault="000F1B2A">
      <w:pPr>
        <w:pStyle w:val="Prrafodelista"/>
        <w:numPr>
          <w:ilvl w:val="1"/>
          <w:numId w:val="1"/>
        </w:numPr>
        <w:tabs>
          <w:tab w:val="left" w:pos="438"/>
          <w:tab w:val="left" w:pos="440"/>
        </w:tabs>
        <w:spacing w:line="276" w:lineRule="auto"/>
        <w:ind w:right="292"/>
        <w:jc w:val="both"/>
        <w:rPr>
          <w:sz w:val="20"/>
        </w:rPr>
      </w:pPr>
      <w:r>
        <w:rPr>
          <w:sz w:val="20"/>
        </w:rPr>
        <w:t>Se deberá incluir en esta cotización la provisión de la totalidad de insumos / consumibles (Por ejemplo: burlete / junta</w:t>
      </w:r>
      <w:r>
        <w:rPr>
          <w:spacing w:val="-11"/>
          <w:sz w:val="20"/>
        </w:rPr>
        <w:t xml:space="preserve"> </w:t>
      </w:r>
      <w:r>
        <w:rPr>
          <w:sz w:val="20"/>
        </w:rPr>
        <w:t>de</w:t>
      </w:r>
      <w:r>
        <w:rPr>
          <w:spacing w:val="-11"/>
          <w:sz w:val="20"/>
        </w:rPr>
        <w:t xml:space="preserve"> </w:t>
      </w:r>
      <w:r>
        <w:rPr>
          <w:sz w:val="20"/>
        </w:rPr>
        <w:t>puerta,</w:t>
      </w:r>
      <w:r>
        <w:rPr>
          <w:spacing w:val="-12"/>
          <w:sz w:val="20"/>
        </w:rPr>
        <w:t xml:space="preserve"> </w:t>
      </w:r>
      <w:r>
        <w:rPr>
          <w:sz w:val="20"/>
        </w:rPr>
        <w:t>rollo</w:t>
      </w:r>
      <w:r>
        <w:rPr>
          <w:spacing w:val="-11"/>
          <w:sz w:val="20"/>
        </w:rPr>
        <w:t xml:space="preserve"> </w:t>
      </w:r>
      <w:r>
        <w:rPr>
          <w:sz w:val="20"/>
        </w:rPr>
        <w:t>de</w:t>
      </w:r>
      <w:r>
        <w:rPr>
          <w:spacing w:val="-11"/>
          <w:sz w:val="20"/>
        </w:rPr>
        <w:t xml:space="preserve"> </w:t>
      </w:r>
      <w:r>
        <w:rPr>
          <w:sz w:val="20"/>
        </w:rPr>
        <w:t>papel,</w:t>
      </w:r>
      <w:r>
        <w:rPr>
          <w:spacing w:val="-12"/>
          <w:sz w:val="20"/>
        </w:rPr>
        <w:t xml:space="preserve"> </w:t>
      </w:r>
      <w:r>
        <w:rPr>
          <w:sz w:val="20"/>
        </w:rPr>
        <w:t>cassette</w:t>
      </w:r>
      <w:r>
        <w:rPr>
          <w:spacing w:val="-12"/>
          <w:sz w:val="20"/>
        </w:rPr>
        <w:t xml:space="preserve"> </w:t>
      </w:r>
      <w:r>
        <w:rPr>
          <w:sz w:val="20"/>
        </w:rPr>
        <w:t>de</w:t>
      </w:r>
      <w:r>
        <w:rPr>
          <w:spacing w:val="-12"/>
          <w:sz w:val="20"/>
        </w:rPr>
        <w:t xml:space="preserve"> </w:t>
      </w:r>
      <w:r>
        <w:rPr>
          <w:sz w:val="20"/>
        </w:rPr>
        <w:t>impresora,</w:t>
      </w:r>
      <w:r>
        <w:rPr>
          <w:spacing w:val="-12"/>
          <w:sz w:val="20"/>
        </w:rPr>
        <w:t xml:space="preserve"> </w:t>
      </w:r>
      <w:r>
        <w:rPr>
          <w:sz w:val="20"/>
        </w:rPr>
        <w:t>lubricante</w:t>
      </w:r>
      <w:r>
        <w:rPr>
          <w:spacing w:val="-12"/>
          <w:sz w:val="20"/>
        </w:rPr>
        <w:t xml:space="preserve"> </w:t>
      </w:r>
      <w:r>
        <w:rPr>
          <w:sz w:val="20"/>
        </w:rPr>
        <w:t>de</w:t>
      </w:r>
      <w:r>
        <w:rPr>
          <w:spacing w:val="-11"/>
          <w:sz w:val="20"/>
        </w:rPr>
        <w:t xml:space="preserve"> </w:t>
      </w:r>
      <w:r>
        <w:rPr>
          <w:sz w:val="20"/>
        </w:rPr>
        <w:t>silicona</w:t>
      </w:r>
      <w:r>
        <w:rPr>
          <w:spacing w:val="-11"/>
          <w:sz w:val="20"/>
        </w:rPr>
        <w:t xml:space="preserve"> </w:t>
      </w:r>
      <w:r>
        <w:rPr>
          <w:sz w:val="20"/>
        </w:rPr>
        <w:t>para</w:t>
      </w:r>
      <w:r>
        <w:rPr>
          <w:spacing w:val="-11"/>
          <w:sz w:val="20"/>
        </w:rPr>
        <w:t xml:space="preserve"> </w:t>
      </w:r>
      <w:r>
        <w:rPr>
          <w:sz w:val="20"/>
        </w:rPr>
        <w:t>junta</w:t>
      </w:r>
      <w:r>
        <w:rPr>
          <w:spacing w:val="-11"/>
          <w:sz w:val="20"/>
        </w:rPr>
        <w:t xml:space="preserve"> </w:t>
      </w:r>
      <w:r>
        <w:rPr>
          <w:sz w:val="20"/>
        </w:rPr>
        <w:t>de</w:t>
      </w:r>
      <w:r>
        <w:rPr>
          <w:spacing w:val="-11"/>
          <w:sz w:val="20"/>
        </w:rPr>
        <w:t xml:space="preserve"> </w:t>
      </w:r>
      <w:r>
        <w:rPr>
          <w:sz w:val="20"/>
        </w:rPr>
        <w:t>puerta,</w:t>
      </w:r>
      <w:r>
        <w:rPr>
          <w:spacing w:val="-12"/>
          <w:sz w:val="20"/>
        </w:rPr>
        <w:t xml:space="preserve"> </w:t>
      </w:r>
      <w:r>
        <w:rPr>
          <w:sz w:val="20"/>
        </w:rPr>
        <w:t>sal</w:t>
      </w:r>
      <w:r>
        <w:rPr>
          <w:spacing w:val="-11"/>
          <w:sz w:val="20"/>
        </w:rPr>
        <w:t xml:space="preserve"> </w:t>
      </w:r>
      <w:r>
        <w:rPr>
          <w:sz w:val="20"/>
        </w:rPr>
        <w:t>entrefina</w:t>
      </w:r>
      <w:r>
        <w:rPr>
          <w:spacing w:val="-11"/>
          <w:sz w:val="20"/>
        </w:rPr>
        <w:t xml:space="preserve"> </w:t>
      </w:r>
      <w:r>
        <w:rPr>
          <w:sz w:val="20"/>
        </w:rPr>
        <w:t>para ablandador, filtros de sedimentos, filtros de aire, etc.) necesarios para el funcionamiento correcto del equipo, durante el período de garantía requerido en el Pliego de Especificaciones Técnicas Generales (PETG).</w:t>
      </w:r>
    </w:p>
    <w:p w14:paraId="08912EA9" w14:textId="77777777" w:rsidR="00826A3E" w:rsidRDefault="000F1B2A">
      <w:pPr>
        <w:pStyle w:val="Prrafodelista"/>
        <w:numPr>
          <w:ilvl w:val="1"/>
          <w:numId w:val="1"/>
        </w:numPr>
        <w:tabs>
          <w:tab w:val="left" w:pos="372"/>
          <w:tab w:val="left" w:pos="374"/>
        </w:tabs>
        <w:spacing w:line="276" w:lineRule="auto"/>
        <w:ind w:left="374" w:right="287" w:hanging="360"/>
        <w:jc w:val="both"/>
        <w:rPr>
          <w:sz w:val="20"/>
        </w:rPr>
      </w:pPr>
      <w:r>
        <w:rPr>
          <w:sz w:val="20"/>
        </w:rPr>
        <w:t>Deberán incluirse todos los demás accesorios y elementos adicionales del equipo en estas especificaciones técnicas,</w:t>
      </w:r>
      <w:r>
        <w:rPr>
          <w:spacing w:val="-12"/>
          <w:sz w:val="20"/>
        </w:rPr>
        <w:t xml:space="preserve"> </w:t>
      </w:r>
      <w:r>
        <w:rPr>
          <w:sz w:val="20"/>
        </w:rPr>
        <w:t>y</w:t>
      </w:r>
      <w:r>
        <w:rPr>
          <w:spacing w:val="-11"/>
          <w:sz w:val="20"/>
        </w:rPr>
        <w:t xml:space="preserve"> </w:t>
      </w:r>
      <w:r>
        <w:rPr>
          <w:sz w:val="20"/>
        </w:rPr>
        <w:t>que</w:t>
      </w:r>
      <w:r>
        <w:rPr>
          <w:spacing w:val="-11"/>
          <w:sz w:val="20"/>
        </w:rPr>
        <w:t xml:space="preserve"> </w:t>
      </w:r>
      <w:r>
        <w:rPr>
          <w:sz w:val="20"/>
        </w:rPr>
        <w:t>hagan</w:t>
      </w:r>
      <w:r>
        <w:rPr>
          <w:spacing w:val="-11"/>
          <w:sz w:val="20"/>
        </w:rPr>
        <w:t xml:space="preserve"> </w:t>
      </w:r>
      <w:r>
        <w:rPr>
          <w:sz w:val="20"/>
        </w:rPr>
        <w:t>al</w:t>
      </w:r>
      <w:r>
        <w:rPr>
          <w:spacing w:val="-11"/>
          <w:sz w:val="20"/>
        </w:rPr>
        <w:t xml:space="preserve"> </w:t>
      </w:r>
      <w:r>
        <w:rPr>
          <w:sz w:val="20"/>
        </w:rPr>
        <w:t>correcto</w:t>
      </w:r>
      <w:r>
        <w:rPr>
          <w:spacing w:val="-11"/>
          <w:sz w:val="20"/>
        </w:rPr>
        <w:t xml:space="preserve"> </w:t>
      </w:r>
      <w:r>
        <w:rPr>
          <w:sz w:val="20"/>
        </w:rPr>
        <w:t>y</w:t>
      </w:r>
      <w:r>
        <w:rPr>
          <w:spacing w:val="-11"/>
          <w:sz w:val="20"/>
        </w:rPr>
        <w:t xml:space="preserve"> </w:t>
      </w:r>
      <w:r>
        <w:rPr>
          <w:sz w:val="20"/>
        </w:rPr>
        <w:t>mejor</w:t>
      </w:r>
      <w:r>
        <w:rPr>
          <w:spacing w:val="-12"/>
          <w:sz w:val="20"/>
        </w:rPr>
        <w:t xml:space="preserve"> </w:t>
      </w:r>
      <w:r>
        <w:rPr>
          <w:sz w:val="20"/>
        </w:rPr>
        <w:t>funcionamiento</w:t>
      </w:r>
      <w:r>
        <w:rPr>
          <w:spacing w:val="-12"/>
          <w:sz w:val="20"/>
        </w:rPr>
        <w:t xml:space="preserve"> </w:t>
      </w:r>
      <w:r>
        <w:rPr>
          <w:sz w:val="20"/>
        </w:rPr>
        <w:t>del</w:t>
      </w:r>
      <w:r>
        <w:rPr>
          <w:spacing w:val="-11"/>
          <w:sz w:val="20"/>
        </w:rPr>
        <w:t xml:space="preserve"> </w:t>
      </w:r>
      <w:r>
        <w:rPr>
          <w:sz w:val="20"/>
        </w:rPr>
        <w:t>equipo</w:t>
      </w:r>
      <w:r>
        <w:rPr>
          <w:spacing w:val="-11"/>
          <w:sz w:val="20"/>
        </w:rPr>
        <w:t xml:space="preserve"> </w:t>
      </w:r>
      <w:r>
        <w:rPr>
          <w:sz w:val="20"/>
        </w:rPr>
        <w:t>para</w:t>
      </w:r>
      <w:r>
        <w:rPr>
          <w:spacing w:val="-11"/>
          <w:sz w:val="20"/>
        </w:rPr>
        <w:t xml:space="preserve"> </w:t>
      </w:r>
      <w:r>
        <w:rPr>
          <w:sz w:val="20"/>
        </w:rPr>
        <w:t>el</w:t>
      </w:r>
      <w:r>
        <w:rPr>
          <w:spacing w:val="-11"/>
          <w:sz w:val="20"/>
        </w:rPr>
        <w:t xml:space="preserve"> </w:t>
      </w:r>
      <w:r>
        <w:rPr>
          <w:sz w:val="20"/>
        </w:rPr>
        <w:t>fin</w:t>
      </w:r>
      <w:r>
        <w:rPr>
          <w:spacing w:val="-11"/>
          <w:sz w:val="20"/>
        </w:rPr>
        <w:t xml:space="preserve"> </w:t>
      </w:r>
      <w:r>
        <w:rPr>
          <w:sz w:val="20"/>
        </w:rPr>
        <w:t>propuesto,</w:t>
      </w:r>
      <w:r>
        <w:rPr>
          <w:spacing w:val="-11"/>
          <w:sz w:val="20"/>
        </w:rPr>
        <w:t xml:space="preserve"> </w:t>
      </w:r>
      <w:r>
        <w:rPr>
          <w:sz w:val="20"/>
        </w:rPr>
        <w:t>sin</w:t>
      </w:r>
      <w:r>
        <w:rPr>
          <w:spacing w:val="-11"/>
          <w:sz w:val="20"/>
        </w:rPr>
        <w:t xml:space="preserve"> </w:t>
      </w:r>
      <w:r>
        <w:rPr>
          <w:sz w:val="20"/>
        </w:rPr>
        <w:t>perjuicio</w:t>
      </w:r>
      <w:r>
        <w:rPr>
          <w:spacing w:val="-11"/>
          <w:sz w:val="20"/>
        </w:rPr>
        <w:t xml:space="preserve"> </w:t>
      </w:r>
      <w:r>
        <w:rPr>
          <w:sz w:val="20"/>
        </w:rPr>
        <w:t>de</w:t>
      </w:r>
      <w:r>
        <w:rPr>
          <w:spacing w:val="-11"/>
          <w:sz w:val="20"/>
        </w:rPr>
        <w:t xml:space="preserve"> </w:t>
      </w:r>
      <w:r>
        <w:rPr>
          <w:sz w:val="20"/>
        </w:rPr>
        <w:t>que</w:t>
      </w:r>
      <w:r>
        <w:rPr>
          <w:spacing w:val="-12"/>
          <w:sz w:val="20"/>
        </w:rPr>
        <w:t xml:space="preserve"> </w:t>
      </w:r>
      <w:r>
        <w:rPr>
          <w:sz w:val="20"/>
        </w:rPr>
        <w:t>no</w:t>
      </w:r>
      <w:r>
        <w:rPr>
          <w:spacing w:val="-12"/>
          <w:sz w:val="20"/>
        </w:rPr>
        <w:t xml:space="preserve"> </w:t>
      </w:r>
      <w:r>
        <w:rPr>
          <w:sz w:val="20"/>
        </w:rPr>
        <w:t>se incluyan individualmente en el presente pliego. Lo mencionado incluye post-enfriador de vapor en la descarga..</w:t>
      </w:r>
    </w:p>
    <w:p w14:paraId="44B7C4E3" w14:textId="77777777" w:rsidR="00826A3E" w:rsidRDefault="00826A3E">
      <w:pPr>
        <w:pStyle w:val="Textoindependiente"/>
        <w:spacing w:before="79"/>
      </w:pPr>
    </w:p>
    <w:p w14:paraId="59091AD8" w14:textId="77777777" w:rsidR="00826A3E" w:rsidRDefault="000F1B2A">
      <w:pPr>
        <w:pStyle w:val="Ttulo4"/>
        <w:numPr>
          <w:ilvl w:val="0"/>
          <w:numId w:val="1"/>
        </w:numPr>
        <w:tabs>
          <w:tab w:val="left" w:pos="439"/>
        </w:tabs>
        <w:ind w:left="439" w:hanging="425"/>
      </w:pPr>
      <w:r>
        <w:rPr>
          <w:spacing w:val="-2"/>
        </w:rPr>
        <w:t>INSTALACIÓN:</w:t>
      </w:r>
    </w:p>
    <w:p w14:paraId="4D57BD44" w14:textId="77777777" w:rsidR="00826A3E" w:rsidRDefault="00826A3E">
      <w:pPr>
        <w:pStyle w:val="Textoindependiente"/>
        <w:spacing w:before="104"/>
        <w:rPr>
          <w:rFonts w:ascii="Arial"/>
          <w:b/>
        </w:rPr>
      </w:pPr>
    </w:p>
    <w:p w14:paraId="5FED3E3D" w14:textId="0797C137" w:rsidR="00826A3E" w:rsidRPr="00B542A5" w:rsidRDefault="000F1B2A" w:rsidP="00B542A5">
      <w:pPr>
        <w:pStyle w:val="Prrafodelista"/>
        <w:numPr>
          <w:ilvl w:val="1"/>
          <w:numId w:val="1"/>
        </w:numPr>
        <w:tabs>
          <w:tab w:val="left" w:pos="440"/>
          <w:tab w:val="left" w:pos="510"/>
        </w:tabs>
        <w:spacing w:line="285" w:lineRule="auto"/>
        <w:ind w:right="303"/>
        <w:jc w:val="both"/>
        <w:rPr>
          <w:sz w:val="20"/>
        </w:rPr>
      </w:pPr>
      <w:r>
        <w:rPr>
          <w:sz w:val="20"/>
        </w:rPr>
        <w:tab/>
        <w:t>Deberá incluir en la oferta el rigging del equipo (maniobras de izaje, ingreso, traslado, ubicación dentro de la institución),</w:t>
      </w:r>
      <w:r>
        <w:rPr>
          <w:spacing w:val="40"/>
          <w:sz w:val="20"/>
        </w:rPr>
        <w:t xml:space="preserve"> </w:t>
      </w:r>
      <w:r>
        <w:rPr>
          <w:sz w:val="20"/>
        </w:rPr>
        <w:t>su instalación y puesta en marcha.</w:t>
      </w:r>
    </w:p>
    <w:p w14:paraId="7C32A0DF" w14:textId="77777777" w:rsidR="002110E9" w:rsidRDefault="000F1B2A" w:rsidP="00B542A5">
      <w:pPr>
        <w:pStyle w:val="Textoindependiente"/>
        <w:spacing w:line="276" w:lineRule="auto"/>
        <w:ind w:left="440" w:right="289"/>
        <w:jc w:val="both"/>
      </w:pPr>
      <w:r>
        <w:t>Se deberá contemplar en la oferta todas las adecuaciones, roturas, desmontajes, apuntalamientos, que resulten necesarios</w:t>
      </w:r>
      <w:r>
        <w:rPr>
          <w:spacing w:val="-4"/>
        </w:rPr>
        <w:t xml:space="preserve"> </w:t>
      </w:r>
      <w:r>
        <w:t>para</w:t>
      </w:r>
      <w:r>
        <w:rPr>
          <w:spacing w:val="-3"/>
        </w:rPr>
        <w:t xml:space="preserve"> </w:t>
      </w:r>
      <w:r>
        <w:t>la</w:t>
      </w:r>
      <w:r>
        <w:rPr>
          <w:spacing w:val="-4"/>
        </w:rPr>
        <w:t xml:space="preserve"> </w:t>
      </w:r>
      <w:r>
        <w:t>descarga,</w:t>
      </w:r>
      <w:r>
        <w:rPr>
          <w:spacing w:val="-4"/>
        </w:rPr>
        <w:t xml:space="preserve"> </w:t>
      </w:r>
      <w:r>
        <w:t>depósito</w:t>
      </w:r>
      <w:r>
        <w:rPr>
          <w:spacing w:val="-3"/>
        </w:rPr>
        <w:t xml:space="preserve"> </w:t>
      </w:r>
      <w:r>
        <w:t>transitorio</w:t>
      </w:r>
      <w:r>
        <w:rPr>
          <w:spacing w:val="-3"/>
        </w:rPr>
        <w:t xml:space="preserve"> </w:t>
      </w:r>
      <w:r>
        <w:t>de</w:t>
      </w:r>
      <w:r>
        <w:rPr>
          <w:spacing w:val="-3"/>
        </w:rPr>
        <w:t xml:space="preserve"> </w:t>
      </w:r>
      <w:r>
        <w:t>bultos,</w:t>
      </w:r>
      <w:r>
        <w:rPr>
          <w:spacing w:val="-4"/>
        </w:rPr>
        <w:t xml:space="preserve"> </w:t>
      </w:r>
      <w:r>
        <w:t>traslados</w:t>
      </w:r>
      <w:r>
        <w:rPr>
          <w:spacing w:val="-3"/>
        </w:rPr>
        <w:t xml:space="preserve"> </w:t>
      </w:r>
      <w:r>
        <w:t>tanto</w:t>
      </w:r>
      <w:r>
        <w:rPr>
          <w:spacing w:val="-3"/>
        </w:rPr>
        <w:t xml:space="preserve"> </w:t>
      </w:r>
      <w:r>
        <w:t>horizontales</w:t>
      </w:r>
      <w:r>
        <w:rPr>
          <w:spacing w:val="-3"/>
        </w:rPr>
        <w:t xml:space="preserve"> </w:t>
      </w:r>
      <w:r>
        <w:t>como</w:t>
      </w:r>
      <w:r>
        <w:rPr>
          <w:spacing w:val="-3"/>
        </w:rPr>
        <w:t xml:space="preserve"> </w:t>
      </w:r>
      <w:r>
        <w:t>verticales</w:t>
      </w:r>
      <w:r>
        <w:rPr>
          <w:spacing w:val="-3"/>
        </w:rPr>
        <w:t xml:space="preserve"> </w:t>
      </w:r>
      <w:r>
        <w:t>y</w:t>
      </w:r>
      <w:r>
        <w:rPr>
          <w:spacing w:val="-4"/>
        </w:rPr>
        <w:t xml:space="preserve"> </w:t>
      </w:r>
      <w:r>
        <w:t xml:space="preserve">tránsito dentro y fuera del Hospital debiéndose, de ser necesario, realizar reparaciones de lo que hubiera sido necesario alterar, remover, desarmar, romper, etc. para el efectivo traslado del equipo hasta su destino definitivo. </w:t>
      </w:r>
    </w:p>
    <w:p w14:paraId="225A72AA" w14:textId="77777777" w:rsidR="002110E9" w:rsidRDefault="002110E9" w:rsidP="00B542A5">
      <w:pPr>
        <w:pStyle w:val="Textoindependiente"/>
        <w:spacing w:line="276" w:lineRule="auto"/>
        <w:ind w:left="440" w:right="289"/>
        <w:jc w:val="both"/>
      </w:pPr>
    </w:p>
    <w:p w14:paraId="71A43563" w14:textId="19D192AF" w:rsidR="002110E9" w:rsidRDefault="002110E9" w:rsidP="00B542A5">
      <w:pPr>
        <w:pStyle w:val="Textoindependiente"/>
        <w:spacing w:line="276" w:lineRule="auto"/>
        <w:ind w:left="440" w:right="289"/>
        <w:jc w:val="both"/>
      </w:pPr>
      <w:r>
        <w:t>La estructura afectada se deberá reparar con iguales materiales y dejando las mismas terminaciones y texturas.</w:t>
      </w:r>
    </w:p>
    <w:p w14:paraId="130337E7" w14:textId="77777777" w:rsidR="002110E9" w:rsidRDefault="002110E9" w:rsidP="00B542A5">
      <w:pPr>
        <w:pStyle w:val="Textoindependiente"/>
        <w:spacing w:line="276" w:lineRule="auto"/>
        <w:ind w:left="440" w:right="289"/>
        <w:jc w:val="both"/>
      </w:pPr>
    </w:p>
    <w:p w14:paraId="5AFD07A0" w14:textId="77777777" w:rsidR="002110E9" w:rsidRDefault="002110E9" w:rsidP="00B542A5">
      <w:pPr>
        <w:pStyle w:val="Textoindependiente"/>
        <w:spacing w:line="276" w:lineRule="auto"/>
        <w:ind w:left="440" w:right="289"/>
        <w:jc w:val="both"/>
      </w:pPr>
    </w:p>
    <w:p w14:paraId="3658C379" w14:textId="77777777" w:rsidR="00826A3E" w:rsidRDefault="000F1B2A">
      <w:pPr>
        <w:pStyle w:val="Prrafodelista"/>
        <w:numPr>
          <w:ilvl w:val="1"/>
          <w:numId w:val="1"/>
        </w:numPr>
        <w:tabs>
          <w:tab w:val="left" w:pos="438"/>
          <w:tab w:val="left" w:pos="440"/>
        </w:tabs>
        <w:spacing w:before="70" w:line="276" w:lineRule="auto"/>
        <w:ind w:right="303"/>
        <w:jc w:val="both"/>
        <w:rPr>
          <w:sz w:val="20"/>
        </w:rPr>
      </w:pPr>
      <w:r>
        <w:rPr>
          <w:sz w:val="20"/>
        </w:rPr>
        <w:t xml:space="preserve">Asimismo, si en lugar donde se requiere la instalación de los equipos ofertados hubiere otros equipos instalados preexistentes, siendo utilizados o no, se deberá incluir en la oferta la desinstalación de todo el equipamiento que sea solicitado, con el fin de garantizar la adecuada instalación del equipamiento requerido. El equipamiento desinstalado deberá ser paletizado y trasladado al depósito designado por el Hospital (dentro del mismo </w:t>
      </w:r>
      <w:r>
        <w:rPr>
          <w:spacing w:val="-2"/>
          <w:sz w:val="20"/>
        </w:rPr>
        <w:t>establecimiento).</w:t>
      </w:r>
    </w:p>
    <w:p w14:paraId="064FC11E" w14:textId="77777777" w:rsidR="00826A3E" w:rsidRDefault="000F1B2A">
      <w:pPr>
        <w:pStyle w:val="Prrafodelista"/>
        <w:numPr>
          <w:ilvl w:val="1"/>
          <w:numId w:val="1"/>
        </w:numPr>
        <w:tabs>
          <w:tab w:val="left" w:pos="438"/>
          <w:tab w:val="left" w:pos="440"/>
        </w:tabs>
        <w:spacing w:line="276" w:lineRule="auto"/>
        <w:ind w:right="285"/>
        <w:jc w:val="both"/>
        <w:rPr>
          <w:sz w:val="20"/>
        </w:rPr>
      </w:pPr>
      <w:r>
        <w:rPr>
          <w:sz w:val="20"/>
        </w:rPr>
        <w:t>En la oferta se deberán detallar CLARAMENTE todas aquellas actividades a realizar que conforman parte de los Requerimientos</w:t>
      </w:r>
      <w:r>
        <w:rPr>
          <w:spacing w:val="-14"/>
          <w:sz w:val="20"/>
        </w:rPr>
        <w:t xml:space="preserve"> </w:t>
      </w:r>
      <w:r>
        <w:rPr>
          <w:sz w:val="20"/>
        </w:rPr>
        <w:t>de</w:t>
      </w:r>
      <w:r>
        <w:rPr>
          <w:spacing w:val="-14"/>
          <w:sz w:val="20"/>
        </w:rPr>
        <w:t xml:space="preserve"> </w:t>
      </w:r>
      <w:r>
        <w:rPr>
          <w:sz w:val="20"/>
        </w:rPr>
        <w:t>Preinstalación</w:t>
      </w:r>
      <w:r>
        <w:rPr>
          <w:spacing w:val="-14"/>
          <w:sz w:val="20"/>
        </w:rPr>
        <w:t xml:space="preserve"> </w:t>
      </w:r>
      <w:r>
        <w:rPr>
          <w:sz w:val="20"/>
        </w:rPr>
        <w:t>requeridos</w:t>
      </w:r>
      <w:r>
        <w:rPr>
          <w:spacing w:val="-14"/>
          <w:sz w:val="20"/>
        </w:rPr>
        <w:t xml:space="preserve"> </w:t>
      </w:r>
      <w:r>
        <w:rPr>
          <w:sz w:val="20"/>
        </w:rPr>
        <w:t>para</w:t>
      </w:r>
      <w:r>
        <w:rPr>
          <w:spacing w:val="-14"/>
          <w:sz w:val="20"/>
        </w:rPr>
        <w:t xml:space="preserve"> </w:t>
      </w:r>
      <w:r>
        <w:rPr>
          <w:sz w:val="20"/>
        </w:rPr>
        <w:t>la</w:t>
      </w:r>
      <w:r>
        <w:rPr>
          <w:spacing w:val="-13"/>
          <w:sz w:val="20"/>
        </w:rPr>
        <w:t xml:space="preserve"> </w:t>
      </w:r>
      <w:r>
        <w:rPr>
          <w:sz w:val="20"/>
        </w:rPr>
        <w:t>instalación</w:t>
      </w:r>
      <w:r>
        <w:rPr>
          <w:spacing w:val="-14"/>
          <w:sz w:val="20"/>
        </w:rPr>
        <w:t xml:space="preserve"> </w:t>
      </w:r>
      <w:r>
        <w:rPr>
          <w:sz w:val="20"/>
        </w:rPr>
        <w:t>y</w:t>
      </w:r>
      <w:r>
        <w:rPr>
          <w:spacing w:val="-14"/>
          <w:sz w:val="20"/>
        </w:rPr>
        <w:t xml:space="preserve"> </w:t>
      </w:r>
      <w:r>
        <w:rPr>
          <w:sz w:val="20"/>
        </w:rPr>
        <w:t>puesta</w:t>
      </w:r>
      <w:r>
        <w:rPr>
          <w:spacing w:val="-14"/>
          <w:sz w:val="20"/>
        </w:rPr>
        <w:t xml:space="preserve"> </w:t>
      </w:r>
      <w:r>
        <w:rPr>
          <w:sz w:val="20"/>
        </w:rPr>
        <w:t>en</w:t>
      </w:r>
      <w:r>
        <w:rPr>
          <w:spacing w:val="-13"/>
          <w:sz w:val="20"/>
        </w:rPr>
        <w:t xml:space="preserve"> </w:t>
      </w:r>
      <w:r>
        <w:rPr>
          <w:sz w:val="20"/>
        </w:rPr>
        <w:t>marcha</w:t>
      </w:r>
      <w:r>
        <w:rPr>
          <w:spacing w:val="-14"/>
          <w:sz w:val="20"/>
        </w:rPr>
        <w:t xml:space="preserve"> </w:t>
      </w:r>
      <w:r>
        <w:rPr>
          <w:sz w:val="20"/>
        </w:rPr>
        <w:t>del</w:t>
      </w:r>
      <w:r>
        <w:rPr>
          <w:spacing w:val="-14"/>
          <w:sz w:val="20"/>
        </w:rPr>
        <w:t xml:space="preserve"> </w:t>
      </w:r>
      <w:r>
        <w:rPr>
          <w:sz w:val="20"/>
        </w:rPr>
        <w:t>equipo</w:t>
      </w:r>
      <w:r>
        <w:rPr>
          <w:spacing w:val="-13"/>
          <w:sz w:val="20"/>
        </w:rPr>
        <w:t xml:space="preserve"> </w:t>
      </w:r>
      <w:r>
        <w:rPr>
          <w:sz w:val="20"/>
        </w:rPr>
        <w:t>(como</w:t>
      </w:r>
      <w:r>
        <w:rPr>
          <w:spacing w:val="-14"/>
          <w:sz w:val="20"/>
        </w:rPr>
        <w:t xml:space="preserve"> </w:t>
      </w:r>
      <w:r>
        <w:rPr>
          <w:sz w:val="20"/>
        </w:rPr>
        <w:t>por</w:t>
      </w:r>
      <w:r>
        <w:rPr>
          <w:spacing w:val="-14"/>
          <w:sz w:val="20"/>
        </w:rPr>
        <w:t xml:space="preserve"> </w:t>
      </w:r>
      <w:r>
        <w:rPr>
          <w:sz w:val="20"/>
        </w:rPr>
        <w:t>ejemplo: acondicionamiento de la descarga de vapor; tablero eléctrico y acometida). La falta de detalle de las tareas de preinstalación y sus requerimientos técnicos, hará presumir que las mismas fueron incorporadas en la oferta y estarán</w:t>
      </w:r>
      <w:r>
        <w:rPr>
          <w:spacing w:val="-13"/>
          <w:sz w:val="20"/>
        </w:rPr>
        <w:t xml:space="preserve"> </w:t>
      </w:r>
      <w:r>
        <w:rPr>
          <w:sz w:val="20"/>
        </w:rPr>
        <w:t>a</w:t>
      </w:r>
      <w:r>
        <w:rPr>
          <w:spacing w:val="-13"/>
          <w:sz w:val="20"/>
        </w:rPr>
        <w:t xml:space="preserve"> </w:t>
      </w:r>
      <w:r>
        <w:rPr>
          <w:sz w:val="20"/>
        </w:rPr>
        <w:t>cargo</w:t>
      </w:r>
      <w:r>
        <w:rPr>
          <w:spacing w:val="-13"/>
          <w:sz w:val="20"/>
        </w:rPr>
        <w:t xml:space="preserve"> </w:t>
      </w:r>
      <w:r>
        <w:rPr>
          <w:sz w:val="20"/>
        </w:rPr>
        <w:t>del</w:t>
      </w:r>
      <w:r>
        <w:rPr>
          <w:spacing w:val="-13"/>
          <w:sz w:val="20"/>
        </w:rPr>
        <w:t xml:space="preserve"> </w:t>
      </w:r>
      <w:r>
        <w:rPr>
          <w:sz w:val="20"/>
        </w:rPr>
        <w:t>adjudicatario;</w:t>
      </w:r>
      <w:r>
        <w:rPr>
          <w:spacing w:val="-14"/>
          <w:sz w:val="20"/>
        </w:rPr>
        <w:t xml:space="preserve"> </w:t>
      </w:r>
      <w:r>
        <w:rPr>
          <w:sz w:val="20"/>
        </w:rPr>
        <w:t>no</w:t>
      </w:r>
      <w:r>
        <w:rPr>
          <w:spacing w:val="-13"/>
          <w:sz w:val="20"/>
        </w:rPr>
        <w:t xml:space="preserve"> </w:t>
      </w:r>
      <w:r>
        <w:rPr>
          <w:sz w:val="20"/>
        </w:rPr>
        <w:t>pudiendo</w:t>
      </w:r>
      <w:r>
        <w:rPr>
          <w:spacing w:val="-13"/>
          <w:sz w:val="20"/>
        </w:rPr>
        <w:t xml:space="preserve"> </w:t>
      </w:r>
      <w:r>
        <w:rPr>
          <w:sz w:val="20"/>
        </w:rPr>
        <w:t>alegar</w:t>
      </w:r>
      <w:r>
        <w:rPr>
          <w:spacing w:val="-13"/>
          <w:sz w:val="20"/>
        </w:rPr>
        <w:t xml:space="preserve"> </w:t>
      </w:r>
      <w:r>
        <w:rPr>
          <w:sz w:val="20"/>
        </w:rPr>
        <w:t>con</w:t>
      </w:r>
      <w:r>
        <w:rPr>
          <w:spacing w:val="-13"/>
          <w:sz w:val="20"/>
        </w:rPr>
        <w:t xml:space="preserve"> </w:t>
      </w:r>
      <w:r>
        <w:rPr>
          <w:sz w:val="20"/>
        </w:rPr>
        <w:t>posterioridad</w:t>
      </w:r>
      <w:r>
        <w:rPr>
          <w:spacing w:val="-14"/>
          <w:sz w:val="20"/>
        </w:rPr>
        <w:t xml:space="preserve"> </w:t>
      </w:r>
      <w:r>
        <w:rPr>
          <w:sz w:val="20"/>
        </w:rPr>
        <w:t>a</w:t>
      </w:r>
      <w:r>
        <w:rPr>
          <w:spacing w:val="-13"/>
          <w:sz w:val="20"/>
        </w:rPr>
        <w:t xml:space="preserve"> </w:t>
      </w:r>
      <w:r>
        <w:rPr>
          <w:sz w:val="20"/>
        </w:rPr>
        <w:t>la</w:t>
      </w:r>
      <w:r>
        <w:rPr>
          <w:spacing w:val="-13"/>
          <w:sz w:val="20"/>
        </w:rPr>
        <w:t xml:space="preserve"> </w:t>
      </w:r>
      <w:r>
        <w:rPr>
          <w:sz w:val="20"/>
        </w:rPr>
        <w:t>adjudicación</w:t>
      </w:r>
      <w:r>
        <w:rPr>
          <w:spacing w:val="-13"/>
          <w:sz w:val="20"/>
        </w:rPr>
        <w:t xml:space="preserve"> </w:t>
      </w:r>
      <w:r>
        <w:rPr>
          <w:sz w:val="20"/>
        </w:rPr>
        <w:t>el</w:t>
      </w:r>
      <w:r>
        <w:rPr>
          <w:spacing w:val="-13"/>
          <w:sz w:val="20"/>
        </w:rPr>
        <w:t xml:space="preserve"> </w:t>
      </w:r>
      <w:r>
        <w:rPr>
          <w:sz w:val="20"/>
        </w:rPr>
        <w:t>desconocimiento</w:t>
      </w:r>
      <w:r>
        <w:rPr>
          <w:spacing w:val="-13"/>
          <w:sz w:val="20"/>
        </w:rPr>
        <w:t xml:space="preserve"> </w:t>
      </w:r>
      <w:r>
        <w:rPr>
          <w:sz w:val="20"/>
        </w:rPr>
        <w:t>de</w:t>
      </w:r>
      <w:r>
        <w:rPr>
          <w:spacing w:val="-13"/>
          <w:sz w:val="20"/>
        </w:rPr>
        <w:t xml:space="preserve"> </w:t>
      </w:r>
      <w:r>
        <w:rPr>
          <w:sz w:val="20"/>
        </w:rPr>
        <w:t>las mismas. De no detallarse explícitamente las tareas mencionadas, éstas correrán por cuenta y cargo del adjudicatario; bajo pena de incumplimiento contractual y ejecución de la póliza de cumplimiento de contrato.</w:t>
      </w:r>
    </w:p>
    <w:p w14:paraId="3CB04C4D" w14:textId="77777777" w:rsidR="00826A3E" w:rsidRDefault="00826A3E">
      <w:pPr>
        <w:pStyle w:val="Textoindependiente"/>
        <w:spacing w:before="28"/>
      </w:pPr>
    </w:p>
    <w:p w14:paraId="526C0CD9" w14:textId="77777777" w:rsidR="00826A3E" w:rsidRDefault="000F1B2A">
      <w:pPr>
        <w:pStyle w:val="Ttulo4"/>
        <w:numPr>
          <w:ilvl w:val="0"/>
          <w:numId w:val="1"/>
        </w:numPr>
        <w:tabs>
          <w:tab w:val="left" w:pos="439"/>
        </w:tabs>
        <w:spacing w:before="1"/>
        <w:ind w:left="439" w:hanging="425"/>
      </w:pPr>
      <w:r>
        <w:rPr>
          <w:spacing w:val="-2"/>
        </w:rPr>
        <w:t>VALIDACIONES:</w:t>
      </w:r>
    </w:p>
    <w:p w14:paraId="1635C9BC" w14:textId="77777777" w:rsidR="00826A3E" w:rsidRDefault="00826A3E">
      <w:pPr>
        <w:pStyle w:val="Textoindependiente"/>
        <w:spacing w:before="67"/>
        <w:rPr>
          <w:rFonts w:ascii="Arial"/>
          <w:b/>
        </w:rPr>
      </w:pPr>
    </w:p>
    <w:p w14:paraId="2888F02A" w14:textId="77777777" w:rsidR="00826A3E" w:rsidRDefault="000F1B2A">
      <w:pPr>
        <w:pStyle w:val="Prrafodelista"/>
        <w:numPr>
          <w:ilvl w:val="1"/>
          <w:numId w:val="1"/>
        </w:numPr>
        <w:tabs>
          <w:tab w:val="left" w:pos="438"/>
          <w:tab w:val="left" w:pos="440"/>
        </w:tabs>
        <w:spacing w:before="1" w:line="276" w:lineRule="auto"/>
        <w:ind w:right="283"/>
        <w:jc w:val="both"/>
        <w:rPr>
          <w:sz w:val="20"/>
        </w:rPr>
      </w:pPr>
      <w:r>
        <w:rPr>
          <w:sz w:val="20"/>
        </w:rPr>
        <w:t>Una vez finalizado su armado e instalación, se deberá realizar la validación del proceso de esterilización (según ISO 17665). Como consecuencia de tal, se</w:t>
      </w:r>
      <w:r>
        <w:rPr>
          <w:spacing w:val="-1"/>
          <w:sz w:val="20"/>
        </w:rPr>
        <w:t xml:space="preserve"> </w:t>
      </w:r>
      <w:r>
        <w:rPr>
          <w:sz w:val="20"/>
        </w:rPr>
        <w:t>presentará un informe técnico a personal a designar en el efector. En este mismo deberán figurar al menos: los resultados de todas las mediciones realizadas, haciendo referencia al protocolo de trabajo; criterios de aceptabilidad; e instrumental utilizado (con certificación de calibración adjunto y vigente;</w:t>
      </w:r>
      <w:r>
        <w:rPr>
          <w:spacing w:val="-7"/>
          <w:sz w:val="20"/>
        </w:rPr>
        <w:t xml:space="preserve"> </w:t>
      </w:r>
      <w:r>
        <w:rPr>
          <w:sz w:val="20"/>
        </w:rPr>
        <w:t>en</w:t>
      </w:r>
      <w:r>
        <w:rPr>
          <w:spacing w:val="-7"/>
          <w:sz w:val="20"/>
        </w:rPr>
        <w:t xml:space="preserve"> </w:t>
      </w:r>
      <w:r>
        <w:rPr>
          <w:sz w:val="20"/>
        </w:rPr>
        <w:t>el</w:t>
      </w:r>
      <w:r>
        <w:rPr>
          <w:spacing w:val="-7"/>
          <w:sz w:val="20"/>
        </w:rPr>
        <w:t xml:space="preserve"> </w:t>
      </w:r>
      <w:r>
        <w:rPr>
          <w:sz w:val="20"/>
        </w:rPr>
        <w:t>cual</w:t>
      </w:r>
      <w:r>
        <w:rPr>
          <w:spacing w:val="-7"/>
          <w:sz w:val="20"/>
        </w:rPr>
        <w:t xml:space="preserve"> </w:t>
      </w:r>
      <w:r>
        <w:rPr>
          <w:sz w:val="20"/>
        </w:rPr>
        <w:t>deberá</w:t>
      </w:r>
      <w:r>
        <w:rPr>
          <w:spacing w:val="-7"/>
          <w:sz w:val="20"/>
        </w:rPr>
        <w:t xml:space="preserve"> </w:t>
      </w:r>
      <w:r>
        <w:rPr>
          <w:sz w:val="20"/>
        </w:rPr>
        <w:t>figurar</w:t>
      </w:r>
      <w:r>
        <w:rPr>
          <w:spacing w:val="-8"/>
          <w:sz w:val="20"/>
        </w:rPr>
        <w:t xml:space="preserve"> </w:t>
      </w:r>
      <w:r>
        <w:rPr>
          <w:sz w:val="20"/>
        </w:rPr>
        <w:t>su</w:t>
      </w:r>
      <w:r>
        <w:rPr>
          <w:spacing w:val="-7"/>
          <w:sz w:val="20"/>
        </w:rPr>
        <w:t xml:space="preserve"> </w:t>
      </w:r>
      <w:r>
        <w:rPr>
          <w:sz w:val="20"/>
        </w:rPr>
        <w:t>correspondiente</w:t>
      </w:r>
      <w:r>
        <w:rPr>
          <w:spacing w:val="-7"/>
          <w:sz w:val="20"/>
        </w:rPr>
        <w:t xml:space="preserve"> </w:t>
      </w:r>
      <w:r>
        <w:rPr>
          <w:sz w:val="20"/>
        </w:rPr>
        <w:t>incertidumbre</w:t>
      </w:r>
      <w:r>
        <w:rPr>
          <w:spacing w:val="-7"/>
          <w:sz w:val="20"/>
        </w:rPr>
        <w:t xml:space="preserve"> </w:t>
      </w:r>
      <w:r>
        <w:rPr>
          <w:sz w:val="20"/>
        </w:rPr>
        <w:t>y</w:t>
      </w:r>
      <w:r>
        <w:rPr>
          <w:spacing w:val="-8"/>
          <w:sz w:val="20"/>
        </w:rPr>
        <w:t xml:space="preserve"> </w:t>
      </w:r>
      <w:r>
        <w:rPr>
          <w:sz w:val="20"/>
        </w:rPr>
        <w:t>patrón</w:t>
      </w:r>
      <w:r>
        <w:rPr>
          <w:spacing w:val="-7"/>
          <w:sz w:val="20"/>
        </w:rPr>
        <w:t xml:space="preserve"> </w:t>
      </w:r>
      <w:r>
        <w:rPr>
          <w:sz w:val="20"/>
        </w:rPr>
        <w:t>de</w:t>
      </w:r>
      <w:r>
        <w:rPr>
          <w:spacing w:val="-7"/>
          <w:sz w:val="20"/>
        </w:rPr>
        <w:t xml:space="preserve"> </w:t>
      </w:r>
      <w:r>
        <w:rPr>
          <w:sz w:val="20"/>
        </w:rPr>
        <w:t>medida</w:t>
      </w:r>
      <w:r>
        <w:rPr>
          <w:spacing w:val="-7"/>
          <w:sz w:val="20"/>
        </w:rPr>
        <w:t xml:space="preserve"> </w:t>
      </w:r>
      <w:r>
        <w:rPr>
          <w:sz w:val="20"/>
        </w:rPr>
        <w:t>utilizado</w:t>
      </w:r>
      <w:r>
        <w:rPr>
          <w:spacing w:val="-7"/>
          <w:sz w:val="20"/>
        </w:rPr>
        <w:t xml:space="preserve"> </w:t>
      </w:r>
      <w:r>
        <w:rPr>
          <w:sz w:val="20"/>
        </w:rPr>
        <w:t>con</w:t>
      </w:r>
      <w:r>
        <w:rPr>
          <w:spacing w:val="-7"/>
          <w:sz w:val="20"/>
        </w:rPr>
        <w:t xml:space="preserve"> </w:t>
      </w:r>
      <w:r>
        <w:rPr>
          <w:sz w:val="20"/>
        </w:rPr>
        <w:t>trazabilidad</w:t>
      </w:r>
      <w:r>
        <w:rPr>
          <w:spacing w:val="-8"/>
          <w:sz w:val="20"/>
        </w:rPr>
        <w:t xml:space="preserve"> </w:t>
      </w:r>
      <w:r>
        <w:rPr>
          <w:sz w:val="20"/>
        </w:rPr>
        <w:t>a organismo reconocido). Este informe se deberá adjuntar a la documentación a entregar con el equipo. Se entregará el equipo correctamente validado.</w:t>
      </w:r>
    </w:p>
    <w:p w14:paraId="28723DF2" w14:textId="77777777" w:rsidR="00826A3E" w:rsidRDefault="000F1B2A">
      <w:pPr>
        <w:pStyle w:val="Prrafodelista"/>
        <w:numPr>
          <w:ilvl w:val="1"/>
          <w:numId w:val="1"/>
        </w:numPr>
        <w:tabs>
          <w:tab w:val="left" w:pos="372"/>
        </w:tabs>
        <w:spacing w:line="227" w:lineRule="exact"/>
        <w:ind w:left="372" w:hanging="358"/>
        <w:rPr>
          <w:sz w:val="20"/>
        </w:rPr>
      </w:pPr>
      <w:r>
        <w:rPr>
          <w:sz w:val="20"/>
        </w:rPr>
        <w:t>A</w:t>
      </w:r>
      <w:r>
        <w:rPr>
          <w:spacing w:val="3"/>
          <w:sz w:val="20"/>
        </w:rPr>
        <w:t xml:space="preserve"> </w:t>
      </w:r>
      <w:r>
        <w:rPr>
          <w:sz w:val="20"/>
        </w:rPr>
        <w:t>LOS</w:t>
      </w:r>
      <w:r>
        <w:rPr>
          <w:spacing w:val="7"/>
          <w:sz w:val="20"/>
        </w:rPr>
        <w:t xml:space="preserve"> </w:t>
      </w:r>
      <w:r>
        <w:rPr>
          <w:sz w:val="20"/>
        </w:rPr>
        <w:t>DOCE</w:t>
      </w:r>
      <w:r>
        <w:rPr>
          <w:spacing w:val="6"/>
          <w:sz w:val="20"/>
        </w:rPr>
        <w:t xml:space="preserve"> </w:t>
      </w:r>
      <w:r>
        <w:rPr>
          <w:sz w:val="20"/>
        </w:rPr>
        <w:t>(12)</w:t>
      </w:r>
      <w:r>
        <w:rPr>
          <w:spacing w:val="7"/>
          <w:sz w:val="20"/>
        </w:rPr>
        <w:t xml:space="preserve"> </w:t>
      </w:r>
      <w:r>
        <w:rPr>
          <w:sz w:val="20"/>
        </w:rPr>
        <w:t>Y</w:t>
      </w:r>
      <w:r>
        <w:rPr>
          <w:spacing w:val="6"/>
          <w:sz w:val="20"/>
        </w:rPr>
        <w:t xml:space="preserve"> </w:t>
      </w:r>
      <w:r>
        <w:rPr>
          <w:sz w:val="20"/>
        </w:rPr>
        <w:t>VEINTICUATRO</w:t>
      </w:r>
      <w:r>
        <w:rPr>
          <w:spacing w:val="7"/>
          <w:sz w:val="20"/>
        </w:rPr>
        <w:t xml:space="preserve"> </w:t>
      </w:r>
      <w:r>
        <w:rPr>
          <w:sz w:val="20"/>
        </w:rPr>
        <w:t>(24)</w:t>
      </w:r>
      <w:r>
        <w:rPr>
          <w:spacing w:val="7"/>
          <w:sz w:val="20"/>
        </w:rPr>
        <w:t xml:space="preserve"> </w:t>
      </w:r>
      <w:r>
        <w:rPr>
          <w:sz w:val="20"/>
        </w:rPr>
        <w:t>MESES</w:t>
      </w:r>
      <w:r>
        <w:rPr>
          <w:spacing w:val="7"/>
          <w:sz w:val="20"/>
        </w:rPr>
        <w:t xml:space="preserve"> </w:t>
      </w:r>
      <w:r>
        <w:rPr>
          <w:sz w:val="20"/>
        </w:rPr>
        <w:t>DE</w:t>
      </w:r>
      <w:r>
        <w:rPr>
          <w:spacing w:val="6"/>
          <w:sz w:val="20"/>
        </w:rPr>
        <w:t xml:space="preserve"> </w:t>
      </w:r>
      <w:r>
        <w:rPr>
          <w:sz w:val="20"/>
        </w:rPr>
        <w:t>EFECTUADA</w:t>
      </w:r>
      <w:r>
        <w:rPr>
          <w:spacing w:val="7"/>
          <w:sz w:val="20"/>
        </w:rPr>
        <w:t xml:space="preserve"> </w:t>
      </w:r>
      <w:r>
        <w:rPr>
          <w:sz w:val="20"/>
        </w:rPr>
        <w:t>LA</w:t>
      </w:r>
      <w:r>
        <w:rPr>
          <w:spacing w:val="7"/>
          <w:sz w:val="20"/>
        </w:rPr>
        <w:t xml:space="preserve"> </w:t>
      </w:r>
      <w:r>
        <w:rPr>
          <w:sz w:val="20"/>
        </w:rPr>
        <w:t>INSTALACIÓN,</w:t>
      </w:r>
      <w:r>
        <w:rPr>
          <w:spacing w:val="14"/>
          <w:sz w:val="20"/>
        </w:rPr>
        <w:t xml:space="preserve"> </w:t>
      </w:r>
      <w:r>
        <w:rPr>
          <w:sz w:val="20"/>
        </w:rPr>
        <w:t>se</w:t>
      </w:r>
      <w:r>
        <w:rPr>
          <w:spacing w:val="7"/>
          <w:sz w:val="20"/>
        </w:rPr>
        <w:t xml:space="preserve"> </w:t>
      </w:r>
      <w:r>
        <w:rPr>
          <w:sz w:val="20"/>
        </w:rPr>
        <w:t>realizará</w:t>
      </w:r>
      <w:r>
        <w:rPr>
          <w:spacing w:val="7"/>
          <w:sz w:val="20"/>
        </w:rPr>
        <w:t xml:space="preserve"> </w:t>
      </w:r>
      <w:r>
        <w:rPr>
          <w:sz w:val="20"/>
        </w:rPr>
        <w:t>una</w:t>
      </w:r>
      <w:r>
        <w:rPr>
          <w:spacing w:val="6"/>
          <w:sz w:val="20"/>
        </w:rPr>
        <w:t xml:space="preserve"> </w:t>
      </w:r>
      <w:r>
        <w:rPr>
          <w:spacing w:val="-2"/>
          <w:sz w:val="20"/>
        </w:rPr>
        <w:t>nueva</w:t>
      </w:r>
    </w:p>
    <w:p w14:paraId="41BF39B7" w14:textId="77777777" w:rsidR="00826A3E" w:rsidRDefault="000F1B2A">
      <w:pPr>
        <w:pStyle w:val="Textoindependiente"/>
        <w:spacing w:before="34"/>
        <w:ind w:left="374"/>
      </w:pPr>
      <w:r>
        <w:t>validación</w:t>
      </w:r>
      <w:r>
        <w:rPr>
          <w:spacing w:val="-6"/>
        </w:rPr>
        <w:t xml:space="preserve"> </w:t>
      </w:r>
      <w:r>
        <w:t>del</w:t>
      </w:r>
      <w:r>
        <w:rPr>
          <w:spacing w:val="-5"/>
        </w:rPr>
        <w:t xml:space="preserve"> </w:t>
      </w:r>
      <w:r>
        <w:t>proceso</w:t>
      </w:r>
      <w:r>
        <w:rPr>
          <w:spacing w:val="-3"/>
        </w:rPr>
        <w:t xml:space="preserve"> </w:t>
      </w:r>
      <w:r>
        <w:t>de</w:t>
      </w:r>
      <w:r>
        <w:rPr>
          <w:spacing w:val="-4"/>
        </w:rPr>
        <w:t xml:space="preserve"> </w:t>
      </w:r>
      <w:r>
        <w:t>esterilización,</w:t>
      </w:r>
      <w:r>
        <w:rPr>
          <w:spacing w:val="-5"/>
        </w:rPr>
        <w:t xml:space="preserve"> </w:t>
      </w:r>
      <w:r>
        <w:t>que</w:t>
      </w:r>
      <w:r>
        <w:rPr>
          <w:spacing w:val="-3"/>
        </w:rPr>
        <w:t xml:space="preserve"> </w:t>
      </w:r>
      <w:r>
        <w:t>contendrá</w:t>
      </w:r>
      <w:r>
        <w:rPr>
          <w:spacing w:val="-4"/>
        </w:rPr>
        <w:t xml:space="preserve"> </w:t>
      </w:r>
      <w:r>
        <w:t>lo</w:t>
      </w:r>
      <w:r>
        <w:rPr>
          <w:spacing w:val="-4"/>
        </w:rPr>
        <w:t xml:space="preserve"> </w:t>
      </w:r>
      <w:r>
        <w:t>solicitado</w:t>
      </w:r>
      <w:r>
        <w:rPr>
          <w:spacing w:val="-4"/>
        </w:rPr>
        <w:t xml:space="preserve"> </w:t>
      </w:r>
      <w:r>
        <w:t>en</w:t>
      </w:r>
      <w:r>
        <w:rPr>
          <w:spacing w:val="-3"/>
        </w:rPr>
        <w:t xml:space="preserve"> </w:t>
      </w:r>
      <w:r>
        <w:t>el</w:t>
      </w:r>
      <w:r>
        <w:rPr>
          <w:spacing w:val="-5"/>
        </w:rPr>
        <w:t xml:space="preserve"> </w:t>
      </w:r>
      <w:r>
        <w:t>punto</w:t>
      </w:r>
      <w:r>
        <w:rPr>
          <w:spacing w:val="-4"/>
        </w:rPr>
        <w:t xml:space="preserve"> </w:t>
      </w:r>
      <w:r>
        <w:t>anterior</w:t>
      </w:r>
      <w:r>
        <w:rPr>
          <w:spacing w:val="-4"/>
        </w:rPr>
        <w:t xml:space="preserve"> </w:t>
      </w:r>
      <w:r>
        <w:t>del</w:t>
      </w:r>
      <w:r>
        <w:rPr>
          <w:spacing w:val="-5"/>
        </w:rPr>
        <w:t xml:space="preserve"> </w:t>
      </w:r>
      <w:r>
        <w:t>presente</w:t>
      </w:r>
      <w:r>
        <w:rPr>
          <w:spacing w:val="-3"/>
        </w:rPr>
        <w:t xml:space="preserve"> </w:t>
      </w:r>
      <w:r>
        <w:rPr>
          <w:spacing w:val="-2"/>
        </w:rPr>
        <w:t>pliego.</w:t>
      </w:r>
    </w:p>
    <w:p w14:paraId="60160249" w14:textId="77777777" w:rsidR="00826A3E" w:rsidRDefault="00826A3E">
      <w:pPr>
        <w:pStyle w:val="Textoindependiente"/>
        <w:spacing w:before="34"/>
      </w:pPr>
    </w:p>
    <w:p w14:paraId="47629E6F" w14:textId="77777777" w:rsidR="00826A3E" w:rsidRDefault="000F1B2A">
      <w:pPr>
        <w:pStyle w:val="Ttulo4"/>
        <w:numPr>
          <w:ilvl w:val="0"/>
          <w:numId w:val="1"/>
        </w:numPr>
        <w:tabs>
          <w:tab w:val="left" w:pos="439"/>
        </w:tabs>
        <w:ind w:left="439" w:hanging="425"/>
      </w:pPr>
      <w:r>
        <w:t>PERIODO</w:t>
      </w:r>
      <w:r>
        <w:rPr>
          <w:spacing w:val="-3"/>
        </w:rPr>
        <w:t xml:space="preserve"> </w:t>
      </w:r>
      <w:r>
        <w:t>DE</w:t>
      </w:r>
      <w:r>
        <w:rPr>
          <w:spacing w:val="-3"/>
        </w:rPr>
        <w:t xml:space="preserve"> </w:t>
      </w:r>
      <w:r>
        <w:t>VIDA</w:t>
      </w:r>
      <w:r>
        <w:rPr>
          <w:spacing w:val="-3"/>
        </w:rPr>
        <w:t xml:space="preserve"> </w:t>
      </w:r>
      <w:r>
        <w:rPr>
          <w:spacing w:val="-2"/>
        </w:rPr>
        <w:t>ÚTIL:</w:t>
      </w:r>
    </w:p>
    <w:p w14:paraId="2D64E217" w14:textId="77777777" w:rsidR="00826A3E" w:rsidRDefault="00826A3E">
      <w:pPr>
        <w:pStyle w:val="Textoindependiente"/>
        <w:spacing w:before="68"/>
        <w:rPr>
          <w:rFonts w:ascii="Arial"/>
          <w:b/>
        </w:rPr>
      </w:pPr>
    </w:p>
    <w:p w14:paraId="12425710" w14:textId="77777777" w:rsidR="00826A3E" w:rsidRDefault="000F1B2A">
      <w:pPr>
        <w:pStyle w:val="Prrafodelista"/>
        <w:numPr>
          <w:ilvl w:val="1"/>
          <w:numId w:val="1"/>
        </w:numPr>
        <w:tabs>
          <w:tab w:val="left" w:pos="438"/>
          <w:tab w:val="left" w:pos="440"/>
        </w:tabs>
        <w:spacing w:line="276" w:lineRule="auto"/>
        <w:ind w:right="307"/>
        <w:jc w:val="both"/>
        <w:rPr>
          <w:sz w:val="20"/>
        </w:rPr>
      </w:pPr>
      <w:r>
        <w:rPr>
          <w:sz w:val="20"/>
        </w:rPr>
        <w:t>Tiempo mínimo requerido de vida útil de la autoclave: 10 (DIEZ) años, verificable en el Registro de Producto Médico otorgado por ANMAT.</w:t>
      </w:r>
    </w:p>
    <w:p w14:paraId="1612B7F6" w14:textId="77777777" w:rsidR="00826A3E" w:rsidRDefault="00826A3E">
      <w:pPr>
        <w:pStyle w:val="Textoindependiente"/>
        <w:spacing w:before="33"/>
      </w:pPr>
    </w:p>
    <w:p w14:paraId="67282637" w14:textId="77777777" w:rsidR="00826A3E" w:rsidRDefault="000F1B2A">
      <w:pPr>
        <w:pStyle w:val="Ttulo4"/>
        <w:numPr>
          <w:ilvl w:val="0"/>
          <w:numId w:val="1"/>
        </w:numPr>
        <w:tabs>
          <w:tab w:val="left" w:pos="439"/>
        </w:tabs>
        <w:ind w:left="439" w:hanging="425"/>
      </w:pPr>
      <w:r>
        <w:t>MANTENIMIENTO</w:t>
      </w:r>
      <w:r>
        <w:rPr>
          <w:spacing w:val="-5"/>
        </w:rPr>
        <w:t xml:space="preserve"> </w:t>
      </w:r>
      <w:r>
        <w:t>Y</w:t>
      </w:r>
      <w:r>
        <w:rPr>
          <w:spacing w:val="-4"/>
        </w:rPr>
        <w:t xml:space="preserve"> </w:t>
      </w:r>
      <w:r>
        <w:rPr>
          <w:spacing w:val="-2"/>
        </w:rPr>
        <w:t>COSTOS:</w:t>
      </w:r>
    </w:p>
    <w:p w14:paraId="0A4F019F" w14:textId="77777777" w:rsidR="00826A3E" w:rsidRDefault="00826A3E">
      <w:pPr>
        <w:pStyle w:val="Textoindependiente"/>
        <w:spacing w:before="68"/>
        <w:rPr>
          <w:rFonts w:ascii="Arial"/>
          <w:b/>
        </w:rPr>
      </w:pPr>
    </w:p>
    <w:p w14:paraId="13FDEAFC" w14:textId="77777777" w:rsidR="00826A3E" w:rsidRDefault="000F1B2A">
      <w:pPr>
        <w:pStyle w:val="Prrafodelista"/>
        <w:numPr>
          <w:ilvl w:val="1"/>
          <w:numId w:val="1"/>
        </w:numPr>
        <w:tabs>
          <w:tab w:val="left" w:pos="438"/>
          <w:tab w:val="left" w:pos="440"/>
        </w:tabs>
        <w:spacing w:line="276" w:lineRule="auto"/>
        <w:ind w:right="303"/>
        <w:jc w:val="both"/>
        <w:rPr>
          <w:sz w:val="20"/>
        </w:rPr>
      </w:pPr>
      <w:r>
        <w:rPr>
          <w:sz w:val="20"/>
        </w:rPr>
        <w:t>Deberá declararse el Protocolo de Mantenimiento Preventivo del equipo ofertado que debería ejecutarlo la empresa, según fábrica, de al menos el período de vida útil requerido, indicando como mínimo los controles a efectuar, partes a reemplazar y costos de cada mantenimiento periódico (indicándose frecuencia requerida).</w:t>
      </w:r>
    </w:p>
    <w:p w14:paraId="0F2C7E32" w14:textId="77777777" w:rsidR="00826A3E" w:rsidRDefault="000F1B2A">
      <w:pPr>
        <w:pStyle w:val="Prrafodelista"/>
        <w:numPr>
          <w:ilvl w:val="1"/>
          <w:numId w:val="1"/>
        </w:numPr>
        <w:tabs>
          <w:tab w:val="left" w:pos="440"/>
        </w:tabs>
        <w:spacing w:line="276" w:lineRule="auto"/>
        <w:ind w:right="199"/>
        <w:rPr>
          <w:sz w:val="20"/>
        </w:rPr>
      </w:pPr>
      <w:r>
        <w:rPr>
          <w:sz w:val="20"/>
        </w:rPr>
        <w:t>Deberá</w:t>
      </w:r>
      <w:r>
        <w:rPr>
          <w:spacing w:val="-3"/>
          <w:sz w:val="20"/>
        </w:rPr>
        <w:t xml:space="preserve"> </w:t>
      </w:r>
      <w:r>
        <w:rPr>
          <w:sz w:val="20"/>
        </w:rPr>
        <w:t>declararse</w:t>
      </w:r>
      <w:r>
        <w:rPr>
          <w:spacing w:val="-4"/>
          <w:sz w:val="20"/>
        </w:rPr>
        <w:t xml:space="preserve"> </w:t>
      </w:r>
      <w:r>
        <w:rPr>
          <w:sz w:val="20"/>
        </w:rPr>
        <w:t>el</w:t>
      </w:r>
      <w:r>
        <w:rPr>
          <w:spacing w:val="-4"/>
          <w:sz w:val="20"/>
        </w:rPr>
        <w:t xml:space="preserve"> </w:t>
      </w:r>
      <w:r>
        <w:rPr>
          <w:sz w:val="20"/>
        </w:rPr>
        <w:t>Protocolo</w:t>
      </w:r>
      <w:r>
        <w:rPr>
          <w:spacing w:val="-3"/>
          <w:sz w:val="20"/>
        </w:rPr>
        <w:t xml:space="preserve"> </w:t>
      </w:r>
      <w:r>
        <w:rPr>
          <w:sz w:val="20"/>
        </w:rPr>
        <w:t>de</w:t>
      </w:r>
      <w:r>
        <w:rPr>
          <w:spacing w:val="-3"/>
          <w:sz w:val="20"/>
        </w:rPr>
        <w:t xml:space="preserve"> </w:t>
      </w:r>
      <w:r>
        <w:rPr>
          <w:sz w:val="20"/>
        </w:rPr>
        <w:t>Mantenimiento</w:t>
      </w:r>
      <w:r>
        <w:rPr>
          <w:spacing w:val="-3"/>
          <w:sz w:val="20"/>
        </w:rPr>
        <w:t xml:space="preserve"> </w:t>
      </w:r>
      <w:r>
        <w:rPr>
          <w:sz w:val="20"/>
        </w:rPr>
        <w:t>Preventivo</w:t>
      </w:r>
      <w:r>
        <w:rPr>
          <w:spacing w:val="-3"/>
          <w:sz w:val="20"/>
        </w:rPr>
        <w:t xml:space="preserve"> </w:t>
      </w:r>
      <w:r>
        <w:rPr>
          <w:sz w:val="20"/>
        </w:rPr>
        <w:t>del</w:t>
      </w:r>
      <w:r>
        <w:rPr>
          <w:spacing w:val="-4"/>
          <w:sz w:val="20"/>
        </w:rPr>
        <w:t xml:space="preserve"> </w:t>
      </w:r>
      <w:r>
        <w:rPr>
          <w:sz w:val="20"/>
        </w:rPr>
        <w:t>equipo</w:t>
      </w:r>
      <w:r>
        <w:rPr>
          <w:spacing w:val="-3"/>
          <w:sz w:val="20"/>
        </w:rPr>
        <w:t xml:space="preserve"> </w:t>
      </w:r>
      <w:r>
        <w:rPr>
          <w:sz w:val="20"/>
        </w:rPr>
        <w:t>ofertado</w:t>
      </w:r>
      <w:r>
        <w:rPr>
          <w:spacing w:val="-3"/>
          <w:sz w:val="20"/>
        </w:rPr>
        <w:t xml:space="preserve"> </w:t>
      </w:r>
      <w:r>
        <w:rPr>
          <w:sz w:val="20"/>
        </w:rPr>
        <w:t>que</w:t>
      </w:r>
      <w:r>
        <w:rPr>
          <w:spacing w:val="-4"/>
          <w:sz w:val="20"/>
        </w:rPr>
        <w:t xml:space="preserve"> </w:t>
      </w:r>
      <w:r>
        <w:rPr>
          <w:sz w:val="20"/>
        </w:rPr>
        <w:t>debería</w:t>
      </w:r>
      <w:r>
        <w:rPr>
          <w:spacing w:val="-3"/>
          <w:sz w:val="20"/>
        </w:rPr>
        <w:t xml:space="preserve"> </w:t>
      </w:r>
      <w:r>
        <w:rPr>
          <w:sz w:val="20"/>
        </w:rPr>
        <w:t>ejecutarlo</w:t>
      </w:r>
      <w:r>
        <w:rPr>
          <w:spacing w:val="-3"/>
          <w:sz w:val="20"/>
        </w:rPr>
        <w:t xml:space="preserve"> </w:t>
      </w:r>
      <w:r>
        <w:rPr>
          <w:sz w:val="20"/>
        </w:rPr>
        <w:t>el</w:t>
      </w:r>
      <w:r>
        <w:rPr>
          <w:spacing w:val="-4"/>
          <w:sz w:val="20"/>
        </w:rPr>
        <w:t xml:space="preserve"> </w:t>
      </w:r>
      <w:r>
        <w:rPr>
          <w:sz w:val="20"/>
        </w:rPr>
        <w:t>usuario (institución</w:t>
      </w:r>
      <w:r>
        <w:rPr>
          <w:spacing w:val="-7"/>
          <w:sz w:val="20"/>
        </w:rPr>
        <w:t xml:space="preserve"> </w:t>
      </w:r>
      <w:r>
        <w:rPr>
          <w:sz w:val="20"/>
        </w:rPr>
        <w:t>/</w:t>
      </w:r>
      <w:r>
        <w:rPr>
          <w:spacing w:val="-8"/>
          <w:sz w:val="20"/>
        </w:rPr>
        <w:t xml:space="preserve"> </w:t>
      </w:r>
      <w:r>
        <w:rPr>
          <w:sz w:val="20"/>
        </w:rPr>
        <w:t>servicio),</w:t>
      </w:r>
      <w:r>
        <w:rPr>
          <w:spacing w:val="-8"/>
          <w:sz w:val="20"/>
        </w:rPr>
        <w:t xml:space="preserve"> </w:t>
      </w:r>
      <w:r>
        <w:rPr>
          <w:sz w:val="20"/>
        </w:rPr>
        <w:t>según</w:t>
      </w:r>
      <w:r>
        <w:rPr>
          <w:spacing w:val="-8"/>
          <w:sz w:val="20"/>
        </w:rPr>
        <w:t xml:space="preserve"> </w:t>
      </w:r>
      <w:r>
        <w:rPr>
          <w:sz w:val="20"/>
        </w:rPr>
        <w:t>fábrica,</w:t>
      </w:r>
      <w:r>
        <w:rPr>
          <w:spacing w:val="-8"/>
          <w:sz w:val="20"/>
        </w:rPr>
        <w:t xml:space="preserve"> </w:t>
      </w:r>
      <w:r>
        <w:rPr>
          <w:sz w:val="20"/>
        </w:rPr>
        <w:t>indicando</w:t>
      </w:r>
      <w:r>
        <w:rPr>
          <w:spacing w:val="-7"/>
          <w:sz w:val="20"/>
        </w:rPr>
        <w:t xml:space="preserve"> </w:t>
      </w:r>
      <w:r>
        <w:rPr>
          <w:sz w:val="20"/>
        </w:rPr>
        <w:t>como</w:t>
      </w:r>
      <w:r>
        <w:rPr>
          <w:spacing w:val="-7"/>
          <w:sz w:val="20"/>
        </w:rPr>
        <w:t xml:space="preserve"> </w:t>
      </w:r>
      <w:r>
        <w:rPr>
          <w:sz w:val="20"/>
        </w:rPr>
        <w:t>mínimo</w:t>
      </w:r>
      <w:r>
        <w:rPr>
          <w:spacing w:val="-8"/>
          <w:sz w:val="20"/>
        </w:rPr>
        <w:t xml:space="preserve"> </w:t>
      </w:r>
      <w:r>
        <w:rPr>
          <w:sz w:val="20"/>
        </w:rPr>
        <w:t>los</w:t>
      </w:r>
      <w:r>
        <w:rPr>
          <w:spacing w:val="-7"/>
          <w:sz w:val="20"/>
        </w:rPr>
        <w:t xml:space="preserve"> </w:t>
      </w:r>
      <w:r>
        <w:rPr>
          <w:sz w:val="20"/>
        </w:rPr>
        <w:t>controles</w:t>
      </w:r>
      <w:r>
        <w:rPr>
          <w:spacing w:val="-7"/>
          <w:sz w:val="20"/>
        </w:rPr>
        <w:t xml:space="preserve"> </w:t>
      </w:r>
      <w:r>
        <w:rPr>
          <w:sz w:val="20"/>
        </w:rPr>
        <w:t>a</w:t>
      </w:r>
      <w:r>
        <w:rPr>
          <w:spacing w:val="-7"/>
          <w:sz w:val="20"/>
        </w:rPr>
        <w:t xml:space="preserve"> </w:t>
      </w:r>
      <w:r>
        <w:rPr>
          <w:sz w:val="20"/>
        </w:rPr>
        <w:t>efectuar,</w:t>
      </w:r>
      <w:r>
        <w:rPr>
          <w:spacing w:val="-8"/>
          <w:sz w:val="20"/>
        </w:rPr>
        <w:t xml:space="preserve"> </w:t>
      </w:r>
      <w:r>
        <w:rPr>
          <w:sz w:val="20"/>
        </w:rPr>
        <w:t>partes</w:t>
      </w:r>
      <w:r>
        <w:rPr>
          <w:spacing w:val="-7"/>
          <w:sz w:val="20"/>
        </w:rPr>
        <w:t xml:space="preserve"> </w:t>
      </w:r>
      <w:r>
        <w:rPr>
          <w:sz w:val="20"/>
        </w:rPr>
        <w:t>a</w:t>
      </w:r>
      <w:r>
        <w:rPr>
          <w:spacing w:val="-7"/>
          <w:sz w:val="20"/>
        </w:rPr>
        <w:t xml:space="preserve"> </w:t>
      </w:r>
      <w:r>
        <w:rPr>
          <w:sz w:val="20"/>
        </w:rPr>
        <w:t>reemplazar</w:t>
      </w:r>
      <w:r>
        <w:rPr>
          <w:spacing w:val="-8"/>
          <w:sz w:val="20"/>
        </w:rPr>
        <w:t xml:space="preserve"> </w:t>
      </w:r>
      <w:r>
        <w:rPr>
          <w:sz w:val="20"/>
        </w:rPr>
        <w:t>y</w:t>
      </w:r>
      <w:r>
        <w:rPr>
          <w:spacing w:val="-7"/>
          <w:sz w:val="20"/>
        </w:rPr>
        <w:t xml:space="preserve"> </w:t>
      </w:r>
      <w:r>
        <w:rPr>
          <w:sz w:val="20"/>
        </w:rPr>
        <w:t>costos de cada uno.</w:t>
      </w:r>
    </w:p>
    <w:p w14:paraId="38F203EE" w14:textId="77777777" w:rsidR="00826A3E" w:rsidRDefault="000F1B2A">
      <w:pPr>
        <w:pStyle w:val="Prrafodelista"/>
        <w:numPr>
          <w:ilvl w:val="1"/>
          <w:numId w:val="1"/>
        </w:numPr>
        <w:tabs>
          <w:tab w:val="left" w:pos="440"/>
        </w:tabs>
        <w:spacing w:line="276" w:lineRule="auto"/>
        <w:ind w:right="154"/>
        <w:rPr>
          <w:sz w:val="20"/>
        </w:rPr>
      </w:pPr>
      <w:r>
        <w:rPr>
          <w:sz w:val="20"/>
        </w:rPr>
        <w:t>Deberá</w:t>
      </w:r>
      <w:r>
        <w:rPr>
          <w:spacing w:val="-2"/>
          <w:sz w:val="20"/>
        </w:rPr>
        <w:t xml:space="preserve"> </w:t>
      </w:r>
      <w:r>
        <w:rPr>
          <w:sz w:val="20"/>
        </w:rPr>
        <w:t>presentarse</w:t>
      </w:r>
      <w:r>
        <w:rPr>
          <w:spacing w:val="-2"/>
          <w:sz w:val="20"/>
        </w:rPr>
        <w:t xml:space="preserve"> </w:t>
      </w:r>
      <w:r>
        <w:rPr>
          <w:sz w:val="20"/>
        </w:rPr>
        <w:t>un</w:t>
      </w:r>
      <w:r>
        <w:rPr>
          <w:spacing w:val="-2"/>
          <w:sz w:val="20"/>
        </w:rPr>
        <w:t xml:space="preserve"> </w:t>
      </w:r>
      <w:r>
        <w:rPr>
          <w:sz w:val="20"/>
        </w:rPr>
        <w:t>listado</w:t>
      </w:r>
      <w:r>
        <w:rPr>
          <w:spacing w:val="-3"/>
          <w:sz w:val="20"/>
        </w:rPr>
        <w:t xml:space="preserve"> </w:t>
      </w:r>
      <w:r>
        <w:rPr>
          <w:sz w:val="20"/>
        </w:rPr>
        <w:t>con</w:t>
      </w:r>
      <w:r>
        <w:rPr>
          <w:spacing w:val="-3"/>
          <w:sz w:val="20"/>
        </w:rPr>
        <w:t xml:space="preserve"> </w:t>
      </w:r>
      <w:r>
        <w:rPr>
          <w:sz w:val="20"/>
        </w:rPr>
        <w:t>el</w:t>
      </w:r>
      <w:r>
        <w:rPr>
          <w:spacing w:val="-3"/>
          <w:sz w:val="20"/>
        </w:rPr>
        <w:t xml:space="preserve"> </w:t>
      </w:r>
      <w:r>
        <w:rPr>
          <w:sz w:val="20"/>
        </w:rPr>
        <w:t>costo</w:t>
      </w:r>
      <w:r>
        <w:rPr>
          <w:spacing w:val="-3"/>
          <w:sz w:val="20"/>
        </w:rPr>
        <w:t xml:space="preserve"> </w:t>
      </w:r>
      <w:r>
        <w:rPr>
          <w:sz w:val="20"/>
        </w:rPr>
        <w:t>de</w:t>
      </w:r>
      <w:r>
        <w:rPr>
          <w:spacing w:val="-3"/>
          <w:sz w:val="20"/>
        </w:rPr>
        <w:t xml:space="preserve"> </w:t>
      </w:r>
      <w:r>
        <w:rPr>
          <w:sz w:val="20"/>
        </w:rPr>
        <w:t>reposición</w:t>
      </w:r>
      <w:r>
        <w:rPr>
          <w:spacing w:val="-2"/>
          <w:sz w:val="20"/>
        </w:rPr>
        <w:t xml:space="preserve"> </w:t>
      </w:r>
      <w:r>
        <w:rPr>
          <w:sz w:val="20"/>
        </w:rPr>
        <w:t>(en</w:t>
      </w:r>
      <w:r>
        <w:rPr>
          <w:spacing w:val="-2"/>
          <w:sz w:val="20"/>
        </w:rPr>
        <w:t xml:space="preserve"> </w:t>
      </w:r>
      <w:r>
        <w:rPr>
          <w:sz w:val="20"/>
        </w:rPr>
        <w:t>dólar</w:t>
      </w:r>
      <w:r>
        <w:rPr>
          <w:spacing w:val="-3"/>
          <w:sz w:val="20"/>
        </w:rPr>
        <w:t xml:space="preserve"> </w:t>
      </w:r>
      <w:r>
        <w:rPr>
          <w:sz w:val="20"/>
        </w:rPr>
        <w:t>estadounidense)</w:t>
      </w:r>
      <w:r>
        <w:rPr>
          <w:spacing w:val="-3"/>
          <w:sz w:val="20"/>
        </w:rPr>
        <w:t xml:space="preserve"> </w:t>
      </w:r>
      <w:r>
        <w:rPr>
          <w:sz w:val="20"/>
        </w:rPr>
        <w:t>de</w:t>
      </w:r>
      <w:r>
        <w:rPr>
          <w:spacing w:val="-2"/>
          <w:sz w:val="20"/>
        </w:rPr>
        <w:t xml:space="preserve"> </w:t>
      </w:r>
      <w:r>
        <w:rPr>
          <w:sz w:val="20"/>
        </w:rPr>
        <w:t>cada</w:t>
      </w:r>
      <w:r>
        <w:rPr>
          <w:spacing w:val="-2"/>
          <w:sz w:val="20"/>
        </w:rPr>
        <w:t xml:space="preserve"> </w:t>
      </w:r>
      <w:r>
        <w:rPr>
          <w:sz w:val="20"/>
        </w:rPr>
        <w:t>uno</w:t>
      </w:r>
      <w:r>
        <w:rPr>
          <w:spacing w:val="-3"/>
          <w:sz w:val="20"/>
        </w:rPr>
        <w:t xml:space="preserve"> </w:t>
      </w:r>
      <w:r>
        <w:rPr>
          <w:sz w:val="20"/>
        </w:rPr>
        <w:t>de</w:t>
      </w:r>
      <w:r>
        <w:rPr>
          <w:spacing w:val="-3"/>
          <w:sz w:val="20"/>
        </w:rPr>
        <w:t xml:space="preserve"> </w:t>
      </w:r>
      <w:r>
        <w:rPr>
          <w:sz w:val="20"/>
        </w:rPr>
        <w:t>los</w:t>
      </w:r>
      <w:r>
        <w:rPr>
          <w:spacing w:val="-2"/>
          <w:sz w:val="20"/>
        </w:rPr>
        <w:t xml:space="preserve"> </w:t>
      </w:r>
      <w:r>
        <w:rPr>
          <w:sz w:val="20"/>
        </w:rPr>
        <w:t>accesorios e insumos que permitan el correcto funcionamiento del equipo; y de aquellos accesorios y partes críticas que son usuales de recambio en su ciclo de vida útil.</w:t>
      </w:r>
    </w:p>
    <w:p w14:paraId="378D8B0B" w14:textId="77777777" w:rsidR="00826A3E" w:rsidRDefault="00826A3E">
      <w:pPr>
        <w:pStyle w:val="Textoindependiente"/>
        <w:spacing w:before="29"/>
      </w:pPr>
    </w:p>
    <w:p w14:paraId="4C1BE6B5" w14:textId="77777777" w:rsidR="00826A3E" w:rsidRDefault="000F1B2A">
      <w:pPr>
        <w:pStyle w:val="Ttulo4"/>
        <w:numPr>
          <w:ilvl w:val="0"/>
          <w:numId w:val="1"/>
        </w:numPr>
        <w:tabs>
          <w:tab w:val="left" w:pos="439"/>
        </w:tabs>
        <w:spacing w:before="1"/>
        <w:ind w:left="439" w:hanging="425"/>
      </w:pPr>
      <w:r>
        <w:t>VISITA</w:t>
      </w:r>
      <w:r>
        <w:rPr>
          <w:spacing w:val="-4"/>
        </w:rPr>
        <w:t xml:space="preserve"> </w:t>
      </w:r>
      <w:r>
        <w:rPr>
          <w:spacing w:val="-2"/>
        </w:rPr>
        <w:t>TÉCNICA:</w:t>
      </w:r>
    </w:p>
    <w:p w14:paraId="656E930E" w14:textId="77777777" w:rsidR="00826A3E" w:rsidRDefault="00826A3E">
      <w:pPr>
        <w:pStyle w:val="Textoindependiente"/>
        <w:spacing w:before="67"/>
        <w:rPr>
          <w:rFonts w:ascii="Arial"/>
          <w:b/>
        </w:rPr>
      </w:pPr>
    </w:p>
    <w:p w14:paraId="5E0C701A" w14:textId="77777777" w:rsidR="00826A3E" w:rsidRDefault="000F1B2A">
      <w:pPr>
        <w:pStyle w:val="Prrafodelista"/>
        <w:numPr>
          <w:ilvl w:val="1"/>
          <w:numId w:val="1"/>
        </w:numPr>
        <w:tabs>
          <w:tab w:val="left" w:pos="438"/>
          <w:tab w:val="left" w:pos="440"/>
        </w:tabs>
        <w:spacing w:before="1" w:line="276" w:lineRule="auto"/>
        <w:ind w:right="303"/>
        <w:jc w:val="both"/>
        <w:rPr>
          <w:sz w:val="20"/>
        </w:rPr>
      </w:pPr>
      <w:r>
        <w:rPr>
          <w:sz w:val="20"/>
        </w:rPr>
        <w:t>Se deberá presentar un certificado por la VISITA TECNICA afín de evaluar la ruta de ingreso e instalación del sistema. No podrá alegarse posteriormente causa alguna de ignorancia en lo que respecta a las condiciones del presente pliego.</w:t>
      </w:r>
    </w:p>
    <w:p w14:paraId="1E35847E" w14:textId="77777777" w:rsidR="00826A3E" w:rsidRDefault="00826A3E">
      <w:pPr>
        <w:pStyle w:val="Textoindependiente"/>
      </w:pPr>
    </w:p>
    <w:p w14:paraId="06289099" w14:textId="77777777" w:rsidR="00826A3E" w:rsidRDefault="00826A3E">
      <w:pPr>
        <w:pStyle w:val="Textoindependiente"/>
        <w:spacing w:before="32"/>
      </w:pPr>
    </w:p>
    <w:p w14:paraId="5D3FE13F" w14:textId="77777777" w:rsidR="00826A3E" w:rsidRDefault="000F1B2A">
      <w:pPr>
        <w:ind w:left="14" w:right="304"/>
        <w:jc w:val="both"/>
        <w:rPr>
          <w:rFonts w:ascii="Arial" w:hAnsi="Arial"/>
          <w:b/>
          <w:sz w:val="20"/>
        </w:rPr>
      </w:pPr>
      <w:r>
        <w:rPr>
          <w:rFonts w:ascii="Arial" w:hAnsi="Arial"/>
          <w:b/>
          <w:noProof/>
          <w:sz w:val="20"/>
        </w:rPr>
        <mc:AlternateContent>
          <mc:Choice Requires="wps">
            <w:drawing>
              <wp:anchor distT="0" distB="0" distL="0" distR="0" simplePos="0" relativeHeight="487588352" behindDoc="1" locked="0" layoutInCell="1" allowOverlap="1" wp14:anchorId="2BD869B0" wp14:editId="285B3D96">
                <wp:simplePos x="0" y="0"/>
                <wp:positionH relativeFrom="page">
                  <wp:posOffset>457200</wp:posOffset>
                </wp:positionH>
                <wp:positionV relativeFrom="paragraph">
                  <wp:posOffset>456004</wp:posOffset>
                </wp:positionV>
                <wp:extent cx="664527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275" cy="1270"/>
                        </a:xfrm>
                        <a:custGeom>
                          <a:avLst/>
                          <a:gdLst/>
                          <a:ahLst/>
                          <a:cxnLst/>
                          <a:rect l="l" t="t" r="r" b="b"/>
                          <a:pathLst>
                            <a:path w="6645275">
                              <a:moveTo>
                                <a:pt x="6645275" y="0"/>
                              </a:moveTo>
                              <a:lnTo>
                                <a:pt x="0" y="0"/>
                              </a:lnTo>
                            </a:path>
                            <a:path w="6645275">
                              <a:moveTo>
                                <a:pt x="6645275" y="0"/>
                              </a:moveTo>
                              <a:lnTo>
                                <a:pt x="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F9E8D3" id="Graphic 8" o:spid="_x0000_s1026" style="position:absolute;margin-left:36pt;margin-top:35.9pt;width:523.2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645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" path="m6645275,l,em6645275,l,e" filled="f">
                <v:path arrowok="t"/>
                <w10:wrap type="topAndBottom" anchorx="page"/>
              </v:shape>
            </w:pict>
          </mc:Fallback>
        </mc:AlternateContent>
      </w:r>
      <w:r>
        <w:rPr>
          <w:rFonts w:ascii="Arial" w:hAnsi="Arial"/>
          <w:b/>
          <w:sz w:val="20"/>
        </w:rPr>
        <w:t>El oferente, deberá cumplir con los requisitos generales especificados en el PLIEGO DE ESPECIFICACIONES TÉCNICAS GENERALES (PETG) según la clase de Equipamiento Médico (véase –Elemento– definido para el correspondiente renglón).</w:t>
      </w:r>
    </w:p>
    <w:p w14:paraId="76B11968" w14:textId="77777777" w:rsidR="00826A3E" w:rsidRDefault="00826A3E">
      <w:pPr>
        <w:pStyle w:val="Textoindependiente"/>
        <w:rPr>
          <w:rFonts w:ascii="Arial"/>
          <w:b/>
          <w:sz w:val="22"/>
        </w:rPr>
      </w:pPr>
    </w:p>
    <w:p w14:paraId="03289DBA" w14:textId="77777777" w:rsidR="00826A3E" w:rsidRDefault="00826A3E">
      <w:pPr>
        <w:pStyle w:val="Textoindependiente"/>
        <w:spacing w:before="60"/>
        <w:rPr>
          <w:rFonts w:ascii="Arial"/>
          <w:b/>
          <w:sz w:val="22"/>
        </w:rPr>
      </w:pPr>
    </w:p>
    <w:p w14:paraId="165961D5" w14:textId="77777777" w:rsidR="00826A3E" w:rsidRDefault="00826A3E">
      <w:pPr>
        <w:rPr>
          <w:rFonts w:ascii="Times New Roman"/>
        </w:rPr>
        <w:sectPr w:rsidR="00826A3E">
          <w:pgSz w:w="11910" w:h="16840"/>
          <w:pgMar w:top="1160" w:right="425" w:bottom="620" w:left="708" w:header="0" w:footer="381" w:gutter="0"/>
          <w:cols w:space="720"/>
        </w:sectPr>
      </w:pPr>
    </w:p>
    <w:p w14:paraId="7E0AE96A" w14:textId="77777777" w:rsidR="00826A3E" w:rsidRDefault="000F1B2A">
      <w:pPr>
        <w:pStyle w:val="Ttulo2"/>
        <w:spacing w:before="82"/>
        <w:ind w:left="436"/>
      </w:pPr>
      <w:r>
        <w:lastRenderedPageBreak/>
        <w:t>ANEXO</w:t>
      </w:r>
      <w:r>
        <w:rPr>
          <w:spacing w:val="-4"/>
        </w:rPr>
        <w:t xml:space="preserve"> </w:t>
      </w:r>
      <w:r>
        <w:t>I</w:t>
      </w:r>
      <w:r>
        <w:rPr>
          <w:spacing w:val="-3"/>
        </w:rPr>
        <w:t xml:space="preserve"> </w:t>
      </w:r>
      <w:r>
        <w:t>del</w:t>
      </w:r>
      <w:r>
        <w:rPr>
          <w:spacing w:val="-3"/>
        </w:rPr>
        <w:t xml:space="preserve"> </w:t>
      </w:r>
      <w:r>
        <w:t>PET:</w:t>
      </w:r>
      <w:r>
        <w:rPr>
          <w:spacing w:val="-4"/>
        </w:rPr>
        <w:t xml:space="preserve"> </w:t>
      </w:r>
      <w:r>
        <w:t>CERTIFICADO</w:t>
      </w:r>
      <w:r>
        <w:rPr>
          <w:spacing w:val="-3"/>
        </w:rPr>
        <w:t xml:space="preserve"> </w:t>
      </w:r>
      <w:r>
        <w:t>DE</w:t>
      </w:r>
      <w:r>
        <w:rPr>
          <w:spacing w:val="-2"/>
        </w:rPr>
        <w:t xml:space="preserve"> </w:t>
      </w:r>
      <w:r>
        <w:t>VISITA</w:t>
      </w:r>
      <w:r>
        <w:rPr>
          <w:spacing w:val="-3"/>
        </w:rPr>
        <w:t xml:space="preserve"> </w:t>
      </w:r>
      <w:r>
        <w:rPr>
          <w:spacing w:val="-2"/>
        </w:rPr>
        <w:t>TECNICA</w:t>
      </w:r>
    </w:p>
    <w:p w14:paraId="03A97AD4" w14:textId="77777777" w:rsidR="00826A3E" w:rsidRDefault="00826A3E">
      <w:pPr>
        <w:pStyle w:val="Textoindependiente"/>
        <w:spacing w:before="252"/>
        <w:rPr>
          <w:rFonts w:ascii="Arial"/>
          <w:b/>
          <w:sz w:val="22"/>
        </w:rPr>
      </w:pPr>
    </w:p>
    <w:p w14:paraId="17D9B91C" w14:textId="77777777" w:rsidR="00826A3E" w:rsidRDefault="000F1B2A">
      <w:pPr>
        <w:spacing w:before="1"/>
        <w:ind w:left="14"/>
        <w:rPr>
          <w:rFonts w:ascii="Arial" w:hAnsi="Arial"/>
          <w:b/>
        </w:rPr>
      </w:pPr>
      <w:r>
        <w:rPr>
          <w:rFonts w:ascii="Arial" w:hAnsi="Arial"/>
          <w:b/>
        </w:rPr>
        <w:t>PROCEDIMIENTO</w:t>
      </w:r>
      <w:r>
        <w:rPr>
          <w:rFonts w:ascii="Arial" w:hAnsi="Arial"/>
          <w:b/>
          <w:spacing w:val="-6"/>
        </w:rPr>
        <w:t xml:space="preserve"> </w:t>
      </w:r>
      <w:r>
        <w:rPr>
          <w:rFonts w:ascii="Arial" w:hAnsi="Arial"/>
          <w:b/>
        </w:rPr>
        <w:t>Nº</w:t>
      </w:r>
      <w:r>
        <w:rPr>
          <w:rFonts w:ascii="Arial" w:hAnsi="Arial"/>
          <w:b/>
          <w:spacing w:val="-4"/>
        </w:rPr>
        <w:t xml:space="preserve"> </w:t>
      </w:r>
      <w:r>
        <w:rPr>
          <w:rFonts w:ascii="Arial" w:hAnsi="Arial"/>
          <w:b/>
          <w:spacing w:val="-2"/>
        </w:rPr>
        <w:t>…………………......./…………</w:t>
      </w:r>
    </w:p>
    <w:p w14:paraId="169F3374" w14:textId="77777777" w:rsidR="00826A3E" w:rsidRDefault="00826A3E">
      <w:pPr>
        <w:pStyle w:val="Textoindependiente"/>
        <w:rPr>
          <w:rFonts w:ascii="Arial"/>
          <w:b/>
          <w:sz w:val="22"/>
        </w:rPr>
      </w:pPr>
    </w:p>
    <w:p w14:paraId="7485992B" w14:textId="77777777" w:rsidR="00826A3E" w:rsidRDefault="00826A3E">
      <w:pPr>
        <w:pStyle w:val="Textoindependiente"/>
        <w:rPr>
          <w:rFonts w:ascii="Arial"/>
          <w:b/>
          <w:sz w:val="22"/>
        </w:rPr>
      </w:pPr>
    </w:p>
    <w:p w14:paraId="4451F105" w14:textId="77777777" w:rsidR="00826A3E" w:rsidRDefault="00826A3E">
      <w:pPr>
        <w:pStyle w:val="Textoindependiente"/>
        <w:spacing w:before="252"/>
        <w:rPr>
          <w:rFonts w:ascii="Arial"/>
          <w:b/>
          <w:sz w:val="22"/>
        </w:rPr>
      </w:pPr>
    </w:p>
    <w:p w14:paraId="169823F6" w14:textId="77777777" w:rsidR="00826A3E" w:rsidRDefault="000F1B2A">
      <w:pPr>
        <w:ind w:left="14"/>
      </w:pPr>
      <w:r>
        <w:t>En</w:t>
      </w:r>
      <w:r>
        <w:rPr>
          <w:spacing w:val="49"/>
        </w:rPr>
        <w:t xml:space="preserve"> </w:t>
      </w:r>
      <w:r>
        <w:t>la</w:t>
      </w:r>
      <w:r>
        <w:rPr>
          <w:spacing w:val="49"/>
        </w:rPr>
        <w:t xml:space="preserve"> </w:t>
      </w:r>
      <w:r>
        <w:t>Ciudad</w:t>
      </w:r>
      <w:r>
        <w:rPr>
          <w:spacing w:val="49"/>
        </w:rPr>
        <w:t xml:space="preserve"> </w:t>
      </w:r>
      <w:r>
        <w:t>………………………………….,</w:t>
      </w:r>
      <w:r>
        <w:rPr>
          <w:spacing w:val="52"/>
        </w:rPr>
        <w:t xml:space="preserve"> </w:t>
      </w:r>
      <w:r>
        <w:t>a</w:t>
      </w:r>
      <w:r>
        <w:rPr>
          <w:spacing w:val="49"/>
        </w:rPr>
        <w:t xml:space="preserve"> </w:t>
      </w:r>
      <w:r>
        <w:t>los</w:t>
      </w:r>
      <w:r>
        <w:rPr>
          <w:spacing w:val="51"/>
        </w:rPr>
        <w:t xml:space="preserve"> </w:t>
      </w:r>
      <w:r>
        <w:t>………</w:t>
      </w:r>
      <w:r>
        <w:rPr>
          <w:spacing w:val="51"/>
        </w:rPr>
        <w:t xml:space="preserve"> </w:t>
      </w:r>
      <w:r>
        <w:t>días</w:t>
      </w:r>
      <w:r>
        <w:rPr>
          <w:spacing w:val="50"/>
        </w:rPr>
        <w:t xml:space="preserve"> </w:t>
      </w:r>
      <w:r>
        <w:t>del</w:t>
      </w:r>
      <w:r>
        <w:rPr>
          <w:spacing w:val="50"/>
        </w:rPr>
        <w:t xml:space="preserve"> </w:t>
      </w:r>
      <w:r>
        <w:t>mes</w:t>
      </w:r>
      <w:r>
        <w:rPr>
          <w:spacing w:val="51"/>
        </w:rPr>
        <w:t xml:space="preserve"> </w:t>
      </w:r>
      <w:r>
        <w:t>de</w:t>
      </w:r>
      <w:r>
        <w:rPr>
          <w:spacing w:val="51"/>
        </w:rPr>
        <w:t xml:space="preserve"> </w:t>
      </w:r>
      <w:r>
        <w:t>………………,</w:t>
      </w:r>
      <w:r>
        <w:rPr>
          <w:spacing w:val="50"/>
        </w:rPr>
        <w:t xml:space="preserve"> </w:t>
      </w:r>
      <w:r>
        <w:t>la</w:t>
      </w:r>
      <w:r>
        <w:rPr>
          <w:spacing w:val="52"/>
        </w:rPr>
        <w:t xml:space="preserve"> </w:t>
      </w:r>
      <w:r>
        <w:rPr>
          <w:spacing w:val="-2"/>
        </w:rPr>
        <w:t>empresa</w:t>
      </w:r>
    </w:p>
    <w:p w14:paraId="65A8515B" w14:textId="77777777" w:rsidR="00826A3E" w:rsidRDefault="00826A3E">
      <w:pPr>
        <w:pStyle w:val="Textoindependiente"/>
        <w:spacing w:before="126"/>
        <w:rPr>
          <w:sz w:val="22"/>
        </w:rPr>
      </w:pPr>
    </w:p>
    <w:p w14:paraId="05460AB8" w14:textId="77777777" w:rsidR="00826A3E" w:rsidRDefault="000F1B2A">
      <w:pPr>
        <w:tabs>
          <w:tab w:val="left" w:pos="4890"/>
          <w:tab w:val="left" w:pos="5833"/>
          <w:tab w:val="left" w:pos="7154"/>
          <w:tab w:val="left" w:pos="7864"/>
          <w:tab w:val="left" w:pos="8501"/>
          <w:tab w:val="left" w:pos="9639"/>
        </w:tabs>
        <w:ind w:left="14"/>
      </w:pPr>
      <w:r>
        <w:rPr>
          <w:spacing w:val="-2"/>
        </w:rPr>
        <w:t>…………………………………………………se</w:t>
      </w:r>
      <w:r>
        <w:tab/>
      </w:r>
      <w:r>
        <w:rPr>
          <w:spacing w:val="-4"/>
        </w:rPr>
        <w:t>hace</w:t>
      </w:r>
      <w:r>
        <w:tab/>
      </w:r>
      <w:r>
        <w:rPr>
          <w:spacing w:val="-2"/>
        </w:rPr>
        <w:t>presente</w:t>
      </w:r>
      <w:r>
        <w:tab/>
      </w:r>
      <w:r>
        <w:rPr>
          <w:spacing w:val="-5"/>
        </w:rPr>
        <w:t>en</w:t>
      </w:r>
      <w:r>
        <w:tab/>
      </w:r>
      <w:r>
        <w:rPr>
          <w:spacing w:val="-5"/>
        </w:rPr>
        <w:t>el</w:t>
      </w:r>
      <w:r>
        <w:tab/>
      </w:r>
      <w:r>
        <w:rPr>
          <w:spacing w:val="-2"/>
        </w:rPr>
        <w:t>efector</w:t>
      </w:r>
      <w:r>
        <w:tab/>
      </w:r>
      <w:r>
        <w:rPr>
          <w:spacing w:val="-2"/>
        </w:rPr>
        <w:t>sanitario</w:t>
      </w:r>
    </w:p>
    <w:p w14:paraId="6B15F594" w14:textId="77777777" w:rsidR="00826A3E" w:rsidRDefault="00826A3E">
      <w:pPr>
        <w:pStyle w:val="Textoindependiente"/>
        <w:spacing w:before="126"/>
        <w:rPr>
          <w:sz w:val="22"/>
        </w:rPr>
      </w:pPr>
    </w:p>
    <w:p w14:paraId="447B2C92" w14:textId="77777777" w:rsidR="00826A3E" w:rsidRDefault="000F1B2A">
      <w:pPr>
        <w:tabs>
          <w:tab w:val="left" w:leader="dot" w:pos="5953"/>
        </w:tabs>
        <w:ind w:left="14"/>
      </w:pPr>
      <w:r>
        <w:rPr>
          <w:spacing w:val="-10"/>
        </w:rPr>
        <w:t>…</w:t>
      </w:r>
      <w:r>
        <w:rPr>
          <w:rFonts w:ascii="Times New Roman" w:hAnsi="Times New Roman"/>
        </w:rPr>
        <w:tab/>
      </w:r>
      <w:r>
        <w:t>para</w:t>
      </w:r>
      <w:r>
        <w:rPr>
          <w:spacing w:val="-18"/>
        </w:rPr>
        <w:t xml:space="preserve"> </w:t>
      </w:r>
      <w:r>
        <w:t>tomar</w:t>
      </w:r>
      <w:r>
        <w:rPr>
          <w:spacing w:val="-15"/>
        </w:rPr>
        <w:t xml:space="preserve"> </w:t>
      </w:r>
      <w:r>
        <w:t>conocimiento</w:t>
      </w:r>
      <w:r>
        <w:rPr>
          <w:spacing w:val="-15"/>
        </w:rPr>
        <w:t xml:space="preserve"> </w:t>
      </w:r>
      <w:r>
        <w:t>de</w:t>
      </w:r>
      <w:r>
        <w:rPr>
          <w:spacing w:val="-15"/>
        </w:rPr>
        <w:t xml:space="preserve"> </w:t>
      </w:r>
      <w:r>
        <w:t>las</w:t>
      </w:r>
      <w:r>
        <w:rPr>
          <w:spacing w:val="-15"/>
        </w:rPr>
        <w:t xml:space="preserve"> </w:t>
      </w:r>
      <w:r>
        <w:t>condiciones</w:t>
      </w:r>
      <w:r>
        <w:rPr>
          <w:spacing w:val="-14"/>
        </w:rPr>
        <w:t xml:space="preserve"> </w:t>
      </w:r>
      <w:r>
        <w:rPr>
          <w:spacing w:val="-5"/>
        </w:rPr>
        <w:t>de</w:t>
      </w:r>
    </w:p>
    <w:p w14:paraId="4469B5FB" w14:textId="77777777" w:rsidR="00826A3E" w:rsidRDefault="00826A3E">
      <w:pPr>
        <w:pStyle w:val="Textoindependiente"/>
        <w:spacing w:before="126"/>
        <w:rPr>
          <w:sz w:val="22"/>
        </w:rPr>
      </w:pPr>
    </w:p>
    <w:p w14:paraId="267728F7" w14:textId="77777777" w:rsidR="00826A3E" w:rsidRDefault="000F1B2A">
      <w:pPr>
        <w:ind w:left="14"/>
      </w:pPr>
      <w:r>
        <w:t>instalación,</w:t>
      </w:r>
      <w:r>
        <w:rPr>
          <w:spacing w:val="49"/>
        </w:rPr>
        <w:t xml:space="preserve"> </w:t>
      </w:r>
      <w:r>
        <w:t>logística,</w:t>
      </w:r>
      <w:r>
        <w:rPr>
          <w:spacing w:val="52"/>
        </w:rPr>
        <w:t xml:space="preserve"> </w:t>
      </w:r>
      <w:r>
        <w:t>recursos</w:t>
      </w:r>
      <w:r>
        <w:rPr>
          <w:spacing w:val="51"/>
        </w:rPr>
        <w:t xml:space="preserve"> </w:t>
      </w:r>
      <w:r>
        <w:t>y</w:t>
      </w:r>
      <w:r>
        <w:rPr>
          <w:spacing w:val="51"/>
        </w:rPr>
        <w:t xml:space="preserve"> </w:t>
      </w:r>
      <w:r>
        <w:t>servicios</w:t>
      </w:r>
      <w:r>
        <w:rPr>
          <w:spacing w:val="51"/>
        </w:rPr>
        <w:t xml:space="preserve"> </w:t>
      </w:r>
      <w:r>
        <w:t>considerando</w:t>
      </w:r>
      <w:r>
        <w:rPr>
          <w:spacing w:val="50"/>
        </w:rPr>
        <w:t xml:space="preserve"> </w:t>
      </w:r>
      <w:r>
        <w:t>el</w:t>
      </w:r>
      <w:r>
        <w:rPr>
          <w:spacing w:val="51"/>
        </w:rPr>
        <w:t xml:space="preserve"> </w:t>
      </w:r>
      <w:r>
        <w:t>equipamiento</w:t>
      </w:r>
      <w:r>
        <w:rPr>
          <w:spacing w:val="51"/>
        </w:rPr>
        <w:t xml:space="preserve"> </w:t>
      </w:r>
      <w:r>
        <w:t>requerido</w:t>
      </w:r>
      <w:r>
        <w:rPr>
          <w:spacing w:val="50"/>
        </w:rPr>
        <w:t xml:space="preserve"> </w:t>
      </w:r>
      <w:r>
        <w:t>en</w:t>
      </w:r>
      <w:r>
        <w:rPr>
          <w:spacing w:val="50"/>
        </w:rPr>
        <w:t xml:space="preserve"> </w:t>
      </w:r>
      <w:r>
        <w:t>los</w:t>
      </w:r>
      <w:r>
        <w:rPr>
          <w:spacing w:val="53"/>
        </w:rPr>
        <w:t xml:space="preserve"> </w:t>
      </w:r>
      <w:r>
        <w:rPr>
          <w:spacing w:val="-2"/>
        </w:rPr>
        <w:t>Renglones:</w:t>
      </w:r>
    </w:p>
    <w:p w14:paraId="446B49D9" w14:textId="77777777" w:rsidR="00826A3E" w:rsidRDefault="00826A3E">
      <w:pPr>
        <w:pStyle w:val="Textoindependiente"/>
        <w:spacing w:before="126"/>
        <w:rPr>
          <w:sz w:val="22"/>
        </w:rPr>
      </w:pPr>
    </w:p>
    <w:p w14:paraId="62FCD38F" w14:textId="77777777" w:rsidR="00826A3E" w:rsidRDefault="000F1B2A">
      <w:pPr>
        <w:ind w:left="14"/>
        <w:rPr>
          <w:rFonts w:ascii="Arial" w:hAnsi="Arial"/>
          <w:b/>
        </w:rPr>
      </w:pPr>
      <w:r>
        <w:rPr>
          <w:rFonts w:ascii="Arial" w:hAnsi="Arial"/>
          <w:b/>
          <w:spacing w:val="-2"/>
        </w:rPr>
        <w:t>………………………..</w:t>
      </w:r>
    </w:p>
    <w:p w14:paraId="184D0AF7" w14:textId="77777777" w:rsidR="00826A3E" w:rsidRDefault="00826A3E">
      <w:pPr>
        <w:pStyle w:val="Textoindependiente"/>
        <w:rPr>
          <w:rFonts w:ascii="Arial"/>
          <w:b/>
          <w:sz w:val="22"/>
        </w:rPr>
      </w:pPr>
    </w:p>
    <w:p w14:paraId="5EAA5C6D" w14:textId="77777777" w:rsidR="00826A3E" w:rsidRDefault="00826A3E">
      <w:pPr>
        <w:pStyle w:val="Textoindependiente"/>
        <w:rPr>
          <w:rFonts w:ascii="Arial"/>
          <w:b/>
          <w:sz w:val="22"/>
        </w:rPr>
      </w:pPr>
    </w:p>
    <w:p w14:paraId="48A8B25D" w14:textId="77777777" w:rsidR="00826A3E" w:rsidRDefault="00826A3E">
      <w:pPr>
        <w:pStyle w:val="Textoindependiente"/>
        <w:rPr>
          <w:rFonts w:ascii="Arial"/>
          <w:b/>
          <w:sz w:val="22"/>
        </w:rPr>
      </w:pPr>
    </w:p>
    <w:p w14:paraId="0ACF81CA" w14:textId="77777777" w:rsidR="00826A3E" w:rsidRDefault="00826A3E">
      <w:pPr>
        <w:pStyle w:val="Textoindependiente"/>
        <w:rPr>
          <w:rFonts w:ascii="Arial"/>
          <w:b/>
          <w:sz w:val="22"/>
        </w:rPr>
      </w:pPr>
    </w:p>
    <w:p w14:paraId="55B2DA5A" w14:textId="77777777" w:rsidR="00826A3E" w:rsidRDefault="00826A3E">
      <w:pPr>
        <w:pStyle w:val="Textoindependiente"/>
        <w:rPr>
          <w:rFonts w:ascii="Arial"/>
          <w:b/>
          <w:sz w:val="22"/>
        </w:rPr>
      </w:pPr>
    </w:p>
    <w:p w14:paraId="496FA2D5" w14:textId="77777777" w:rsidR="00826A3E" w:rsidRDefault="00826A3E">
      <w:pPr>
        <w:pStyle w:val="Textoindependiente"/>
        <w:spacing w:before="125"/>
        <w:rPr>
          <w:rFonts w:ascii="Arial"/>
          <w:b/>
          <w:sz w:val="22"/>
        </w:rPr>
      </w:pPr>
    </w:p>
    <w:p w14:paraId="5AC6B40C" w14:textId="77777777" w:rsidR="00826A3E" w:rsidRDefault="000F1B2A">
      <w:pPr>
        <w:spacing w:line="600" w:lineRule="auto"/>
        <w:ind w:left="14" w:right="276"/>
        <w:jc w:val="both"/>
      </w:pPr>
      <w:r>
        <w:t>Para</w:t>
      </w:r>
      <w:r>
        <w:rPr>
          <w:spacing w:val="-13"/>
        </w:rPr>
        <w:t xml:space="preserve"> </w:t>
      </w:r>
      <w:r>
        <w:t>constancia</w:t>
      </w:r>
      <w:r>
        <w:rPr>
          <w:spacing w:val="-13"/>
        </w:rPr>
        <w:t xml:space="preserve"> </w:t>
      </w:r>
      <w:r>
        <w:t>de</w:t>
      </w:r>
      <w:r>
        <w:rPr>
          <w:spacing w:val="-13"/>
        </w:rPr>
        <w:t xml:space="preserve"> </w:t>
      </w:r>
      <w:r>
        <w:t>las</w:t>
      </w:r>
      <w:r>
        <w:rPr>
          <w:spacing w:val="-13"/>
        </w:rPr>
        <w:t xml:space="preserve"> </w:t>
      </w:r>
      <w:r>
        <w:t>partes</w:t>
      </w:r>
      <w:r>
        <w:rPr>
          <w:spacing w:val="-13"/>
        </w:rPr>
        <w:t xml:space="preserve"> </w:t>
      </w:r>
      <w:r>
        <w:t>se</w:t>
      </w:r>
      <w:r>
        <w:rPr>
          <w:spacing w:val="-13"/>
        </w:rPr>
        <w:t xml:space="preserve"> </w:t>
      </w:r>
      <w:r>
        <w:t>firma</w:t>
      </w:r>
      <w:r>
        <w:rPr>
          <w:spacing w:val="-13"/>
        </w:rPr>
        <w:t xml:space="preserve"> </w:t>
      </w:r>
      <w:r>
        <w:t>el</w:t>
      </w:r>
      <w:r>
        <w:rPr>
          <w:spacing w:val="-12"/>
        </w:rPr>
        <w:t xml:space="preserve"> </w:t>
      </w:r>
      <w:r>
        <w:t>presente</w:t>
      </w:r>
      <w:r>
        <w:rPr>
          <w:spacing w:val="-13"/>
        </w:rPr>
        <w:t xml:space="preserve"> </w:t>
      </w:r>
      <w:r>
        <w:t>Certificado</w:t>
      </w:r>
      <w:r>
        <w:rPr>
          <w:spacing w:val="-12"/>
        </w:rPr>
        <w:t xml:space="preserve"> </w:t>
      </w:r>
      <w:r>
        <w:t>de</w:t>
      </w:r>
      <w:r>
        <w:rPr>
          <w:spacing w:val="-12"/>
        </w:rPr>
        <w:t xml:space="preserve"> </w:t>
      </w:r>
      <w:r>
        <w:t>Visita</w:t>
      </w:r>
      <w:r>
        <w:rPr>
          <w:spacing w:val="-12"/>
        </w:rPr>
        <w:t xml:space="preserve"> </w:t>
      </w:r>
      <w:r>
        <w:t>Técnica</w:t>
      </w:r>
      <w:r>
        <w:rPr>
          <w:spacing w:val="-13"/>
        </w:rPr>
        <w:t xml:space="preserve"> </w:t>
      </w:r>
      <w:r>
        <w:t>en</w:t>
      </w:r>
      <w:r>
        <w:rPr>
          <w:spacing w:val="-12"/>
        </w:rPr>
        <w:t xml:space="preserve"> </w:t>
      </w:r>
      <w:r>
        <w:t>2</w:t>
      </w:r>
      <w:r>
        <w:rPr>
          <w:spacing w:val="-13"/>
        </w:rPr>
        <w:t xml:space="preserve"> </w:t>
      </w:r>
      <w:r>
        <w:t>(DOS)</w:t>
      </w:r>
      <w:r>
        <w:rPr>
          <w:spacing w:val="-12"/>
        </w:rPr>
        <w:t xml:space="preserve"> </w:t>
      </w:r>
      <w:r>
        <w:t>ejemplares</w:t>
      </w:r>
      <w:r>
        <w:rPr>
          <w:spacing w:val="-13"/>
        </w:rPr>
        <w:t xml:space="preserve"> </w:t>
      </w:r>
      <w:r>
        <w:t>de</w:t>
      </w:r>
      <w:r>
        <w:rPr>
          <w:spacing w:val="-12"/>
        </w:rPr>
        <w:t xml:space="preserve"> </w:t>
      </w:r>
      <w:r>
        <w:t>un mismo tenor y a un solo efecto en el lugar y fecha arriba indicados. Para que la oferta correspondiente sea considerada válida es imprescindible la presentación de este certificado debidamente conformado.</w:t>
      </w:r>
    </w:p>
    <w:p w14:paraId="13F61511" w14:textId="77777777" w:rsidR="00826A3E" w:rsidRDefault="00826A3E">
      <w:pPr>
        <w:pStyle w:val="Textoindependiente"/>
      </w:pPr>
    </w:p>
    <w:p w14:paraId="6292E572" w14:textId="77777777" w:rsidR="00826A3E" w:rsidRDefault="00826A3E">
      <w:pPr>
        <w:pStyle w:val="Textoindependiente"/>
      </w:pPr>
    </w:p>
    <w:p w14:paraId="38793010" w14:textId="77777777" w:rsidR="00826A3E" w:rsidRDefault="00826A3E">
      <w:pPr>
        <w:pStyle w:val="Textoindependiente"/>
      </w:pPr>
    </w:p>
    <w:p w14:paraId="1C35B400" w14:textId="77777777" w:rsidR="00826A3E" w:rsidRDefault="00826A3E">
      <w:pPr>
        <w:pStyle w:val="Textoindependiente"/>
      </w:pPr>
    </w:p>
    <w:p w14:paraId="534723D7" w14:textId="77777777" w:rsidR="00826A3E" w:rsidRDefault="00826A3E">
      <w:pPr>
        <w:pStyle w:val="Textoindependiente"/>
      </w:pPr>
    </w:p>
    <w:p w14:paraId="6B36BFA7" w14:textId="77777777" w:rsidR="00826A3E" w:rsidRDefault="00826A3E">
      <w:pPr>
        <w:pStyle w:val="Textoindependiente"/>
      </w:pPr>
    </w:p>
    <w:p w14:paraId="2E634DA0" w14:textId="77777777" w:rsidR="00826A3E" w:rsidRDefault="00826A3E">
      <w:pPr>
        <w:pStyle w:val="Textoindependiente"/>
      </w:pPr>
    </w:p>
    <w:p w14:paraId="32A5B297" w14:textId="77777777" w:rsidR="00826A3E" w:rsidRDefault="00826A3E">
      <w:pPr>
        <w:pStyle w:val="Textoindependiente"/>
      </w:pPr>
    </w:p>
    <w:p w14:paraId="19C11EED" w14:textId="77777777" w:rsidR="00826A3E" w:rsidRDefault="00826A3E">
      <w:pPr>
        <w:pStyle w:val="Textoindependiente"/>
      </w:pPr>
    </w:p>
    <w:p w14:paraId="20CC3C4C" w14:textId="77777777" w:rsidR="00826A3E" w:rsidRDefault="00826A3E">
      <w:pPr>
        <w:pStyle w:val="Textoindependiente"/>
        <w:spacing w:before="197"/>
      </w:pPr>
    </w:p>
    <w:p w14:paraId="5631ED0D" w14:textId="77777777" w:rsidR="00826A3E" w:rsidRDefault="00826A3E">
      <w:pPr>
        <w:pStyle w:val="Textoindependiente"/>
        <w:sectPr w:rsidR="00826A3E">
          <w:pgSz w:w="11910" w:h="16840"/>
          <w:pgMar w:top="620" w:right="425" w:bottom="620" w:left="708" w:header="0" w:footer="381" w:gutter="0"/>
          <w:cols w:space="720"/>
        </w:sectPr>
      </w:pPr>
    </w:p>
    <w:p w14:paraId="545FE376" w14:textId="77777777" w:rsidR="00826A3E" w:rsidRDefault="000F1B2A">
      <w:pPr>
        <w:pStyle w:val="Textoindependiente"/>
        <w:spacing w:before="94"/>
        <w:ind w:left="871" w:hanging="439"/>
      </w:pPr>
      <w:r>
        <w:rPr>
          <w:spacing w:val="-2"/>
        </w:rPr>
        <w:t xml:space="preserve">…………...……….......…...…………………… </w:t>
      </w:r>
      <w:r>
        <w:t>Personal Técnico de la Empresa</w:t>
      </w:r>
    </w:p>
    <w:p w14:paraId="7DA61A9A" w14:textId="77777777" w:rsidR="00826A3E" w:rsidRDefault="000F1B2A">
      <w:pPr>
        <w:pStyle w:val="Textoindependiente"/>
        <w:ind w:left="1203"/>
      </w:pPr>
      <w:r>
        <w:t>Firma</w:t>
      </w:r>
      <w:r>
        <w:rPr>
          <w:spacing w:val="-1"/>
        </w:rPr>
        <w:t xml:space="preserve"> </w:t>
      </w:r>
      <w:r>
        <w:t>y</w:t>
      </w:r>
      <w:r>
        <w:rPr>
          <w:spacing w:val="-2"/>
        </w:rPr>
        <w:t xml:space="preserve"> Sello/Aclaración</w:t>
      </w:r>
    </w:p>
    <w:p w14:paraId="685785FF" w14:textId="77777777" w:rsidR="00826A3E" w:rsidRDefault="000F1B2A">
      <w:pPr>
        <w:pStyle w:val="Textoindependiente"/>
        <w:spacing w:before="128"/>
        <w:ind w:left="1083" w:right="124" w:hanging="651"/>
      </w:pPr>
      <w:r>
        <w:br w:type="column"/>
      </w:r>
      <w:r>
        <w:rPr>
          <w:spacing w:val="-2"/>
        </w:rPr>
        <w:t xml:space="preserve">…………...……….......…...…………………… </w:t>
      </w:r>
      <w:r>
        <w:t>Personal Autorizado del Hospital</w:t>
      </w:r>
    </w:p>
    <w:p w14:paraId="00BC71D0" w14:textId="77777777" w:rsidR="00826A3E" w:rsidRDefault="000F1B2A">
      <w:pPr>
        <w:pStyle w:val="Textoindependiente"/>
        <w:ind w:left="1361"/>
      </w:pPr>
      <w:r>
        <w:t>Firma</w:t>
      </w:r>
      <w:r>
        <w:rPr>
          <w:spacing w:val="-2"/>
        </w:rPr>
        <w:t xml:space="preserve"> </w:t>
      </w:r>
      <w:r>
        <w:t>y</w:t>
      </w:r>
      <w:r>
        <w:rPr>
          <w:spacing w:val="-1"/>
        </w:rPr>
        <w:t xml:space="preserve"> </w:t>
      </w:r>
      <w:r>
        <w:rPr>
          <w:spacing w:val="-2"/>
        </w:rPr>
        <w:t>Sello/Aclaración</w:t>
      </w:r>
    </w:p>
    <w:p w14:paraId="5866FACC" w14:textId="77777777" w:rsidR="00826A3E" w:rsidRDefault="00826A3E">
      <w:pPr>
        <w:pStyle w:val="Textoindependiente"/>
        <w:sectPr w:rsidR="00826A3E">
          <w:type w:val="continuous"/>
          <w:pgSz w:w="11910" w:h="16840"/>
          <w:pgMar w:top="200" w:right="425" w:bottom="620" w:left="708" w:header="0" w:footer="381" w:gutter="0"/>
          <w:cols w:num="2" w:space="720" w:equalWidth="0">
            <w:col w:w="4393" w:space="1194"/>
            <w:col w:w="5190"/>
          </w:cols>
        </w:sectPr>
      </w:pPr>
    </w:p>
    <w:p w14:paraId="01B053D5" w14:textId="77777777" w:rsidR="00826A3E" w:rsidRDefault="00826A3E">
      <w:pPr>
        <w:pStyle w:val="Textoindependiente"/>
      </w:pPr>
    </w:p>
    <w:p w14:paraId="648CCAA6" w14:textId="77777777" w:rsidR="00826A3E" w:rsidRDefault="00826A3E">
      <w:pPr>
        <w:pStyle w:val="Textoindependiente"/>
      </w:pPr>
    </w:p>
    <w:p w14:paraId="08472BF6" w14:textId="77777777" w:rsidR="00826A3E" w:rsidRDefault="00826A3E">
      <w:pPr>
        <w:pStyle w:val="Textoindependiente"/>
      </w:pPr>
    </w:p>
    <w:p w14:paraId="2D6E24D4" w14:textId="77777777" w:rsidR="00826A3E" w:rsidRDefault="00826A3E">
      <w:pPr>
        <w:pStyle w:val="Textoindependiente"/>
        <w:spacing w:before="70"/>
      </w:pPr>
    </w:p>
    <w:p w14:paraId="7587B626" w14:textId="77777777" w:rsidR="00826A3E" w:rsidRDefault="000F1B2A">
      <w:pPr>
        <w:ind w:left="-6"/>
        <w:rPr>
          <w:sz w:val="20"/>
        </w:rPr>
      </w:pPr>
      <w:r>
        <w:rPr>
          <w:noProof/>
          <w:sz w:val="20"/>
        </w:rPr>
        <mc:AlternateContent>
          <mc:Choice Requires="wps">
            <w:drawing>
              <wp:inline distT="0" distB="0" distL="0" distR="0" wp14:anchorId="4F566341" wp14:editId="402AA48E">
                <wp:extent cx="6644005" cy="1021715"/>
                <wp:effectExtent l="19050" t="9525" r="4445" b="16509"/>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4005" cy="1021715"/>
                        </a:xfrm>
                        <a:prstGeom prst="rect">
                          <a:avLst/>
                        </a:prstGeom>
                        <a:ln w="22225">
                          <a:solidFill>
                            <a:srgbClr val="000000"/>
                          </a:solidFill>
                          <a:prstDash val="solid"/>
                        </a:ln>
                      </wps:spPr>
                      <wps:txbx>
                        <w:txbxContent>
                          <w:p w14:paraId="505A53EF" w14:textId="2042E2EF" w:rsidR="00D73058" w:rsidRDefault="000F1B2A" w:rsidP="00D73058">
                            <w:pPr>
                              <w:tabs>
                                <w:tab w:val="left" w:pos="3402"/>
                                <w:tab w:val="left" w:pos="4111"/>
                              </w:tabs>
                              <w:spacing w:before="100" w:beforeAutospacing="1" w:line="480" w:lineRule="auto"/>
                              <w:rPr>
                                <w:rFonts w:ascii="Arial" w:hAnsi="Arial" w:cs="Arial"/>
                              </w:rPr>
                            </w:pPr>
                            <w:r w:rsidRPr="00D73058">
                              <w:rPr>
                                <w:rFonts w:ascii="Times New Roman" w:hAnsi="Times New Roman"/>
                                <w:b/>
                                <w:sz w:val="24"/>
                              </w:rPr>
                              <w:t>Visita</w:t>
                            </w:r>
                            <w:r w:rsidRPr="00D73058">
                              <w:rPr>
                                <w:rFonts w:ascii="Times New Roman" w:hAnsi="Times New Roman"/>
                                <w:b/>
                                <w:spacing w:val="-4"/>
                                <w:sz w:val="24"/>
                              </w:rPr>
                              <w:t xml:space="preserve"> </w:t>
                            </w:r>
                            <w:r w:rsidRPr="00D73058">
                              <w:rPr>
                                <w:rFonts w:ascii="Times New Roman" w:hAnsi="Times New Roman"/>
                                <w:b/>
                                <w:sz w:val="24"/>
                              </w:rPr>
                              <w:t>Técnica</w:t>
                            </w:r>
                            <w:r w:rsidR="00471103">
                              <w:rPr>
                                <w:rFonts w:ascii="Times New Roman" w:hAnsi="Times New Roman"/>
                                <w:b/>
                                <w:sz w:val="24"/>
                              </w:rPr>
                              <w:t xml:space="preserve"> LICITACION PRIVADA LP 01-2026 SAMO APOYO FINANCIERO</w:t>
                            </w:r>
                            <w:r w:rsidRPr="00D73058">
                              <w:rPr>
                                <w:rFonts w:ascii="Times New Roman" w:hAnsi="Times New Roman"/>
                                <w:b/>
                                <w:sz w:val="24"/>
                              </w:rPr>
                              <w:t>:</w:t>
                            </w:r>
                            <w:r w:rsidRPr="00D73058">
                              <w:rPr>
                                <w:rFonts w:ascii="Times New Roman" w:hAnsi="Times New Roman"/>
                                <w:b/>
                                <w:spacing w:val="-2"/>
                                <w:sz w:val="24"/>
                              </w:rPr>
                              <w:t xml:space="preserve"> </w:t>
                            </w:r>
                            <w:r w:rsidR="00D73058" w:rsidRPr="00D73058">
                              <w:rPr>
                                <w:rFonts w:ascii="Arial" w:hAnsi="Arial" w:cs="Arial"/>
                              </w:rPr>
                              <w:t>La</w:t>
                            </w:r>
                            <w:r w:rsidR="00D73058" w:rsidRPr="006E737B">
                              <w:rPr>
                                <w:rFonts w:ascii="Arial" w:hAnsi="Arial" w:cs="Arial"/>
                              </w:rPr>
                              <w:t xml:space="preserve"> presente licitación incluye visita técnica el día </w:t>
                            </w:r>
                            <w:r w:rsidR="00D73058">
                              <w:rPr>
                                <w:rFonts w:ascii="Arial" w:hAnsi="Arial" w:cs="Arial"/>
                              </w:rPr>
                              <w:t>22</w:t>
                            </w:r>
                            <w:r w:rsidR="00D73058" w:rsidRPr="006E737B">
                              <w:rPr>
                                <w:rFonts w:ascii="Arial" w:hAnsi="Arial" w:cs="Arial"/>
                              </w:rPr>
                              <w:t xml:space="preserve"> de </w:t>
                            </w:r>
                            <w:r w:rsidR="00D73058">
                              <w:rPr>
                                <w:rFonts w:ascii="Arial" w:hAnsi="Arial" w:cs="Arial"/>
                              </w:rPr>
                              <w:t>octubre</w:t>
                            </w:r>
                            <w:r w:rsidR="00D73058" w:rsidRPr="006E737B">
                              <w:rPr>
                                <w:rFonts w:ascii="Arial" w:hAnsi="Arial" w:cs="Arial"/>
                              </w:rPr>
                              <w:t xml:space="preserve"> de 202</w:t>
                            </w:r>
                            <w:r w:rsidR="00D73058">
                              <w:rPr>
                                <w:rFonts w:ascii="Arial" w:hAnsi="Arial" w:cs="Arial"/>
                              </w:rPr>
                              <w:t>6</w:t>
                            </w:r>
                            <w:r w:rsidR="00D73058" w:rsidRPr="006E737B">
                              <w:rPr>
                                <w:rFonts w:ascii="Arial" w:hAnsi="Arial" w:cs="Arial"/>
                              </w:rPr>
                              <w:t>, en el sector servicio de ingeniería, en el horario de 08.00 a 13.00 hs. Tiempo de espera: 1 hora.</w:t>
                            </w:r>
                          </w:p>
                          <w:p w14:paraId="0D8C00E0" w14:textId="3452E97E" w:rsidR="00826A3E" w:rsidRDefault="00826A3E">
                            <w:pPr>
                              <w:spacing w:before="55"/>
                              <w:ind w:left="129"/>
                              <w:rPr>
                                <w:rFonts w:ascii="Times New Roman" w:hAnsi="Times New Roman"/>
                                <w:b/>
                                <w:sz w:val="24"/>
                              </w:rPr>
                            </w:pPr>
                          </w:p>
                        </w:txbxContent>
                      </wps:txbx>
                      <wps:bodyPr wrap="square" lIns="0" tIns="0" rIns="0" bIns="0" rtlCol="0">
                        <a:noAutofit/>
                      </wps:bodyPr>
                    </wps:wsp>
                  </a:graphicData>
                </a:graphic>
              </wp:inline>
            </w:drawing>
          </mc:Choice>
          <mc:Fallback>
            <w:pict>
              <v:shapetype w14:anchorId="4F566341" id="_x0000_t202" coordsize="21600,21600" o:spt="202" path="m,l,21600r21600,l21600,xe">
                <v:stroke joinstyle="miter"/>
                <v:path gradientshapeok="t" o:connecttype="rect"/>
              </v:shapetype>
              <v:shape id="Textbox 9" o:spid="_x0000_s1026" type="#_x0000_t202" style="width:523.15pt;height:8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" filled="f" strokeweight="1.75pt">
                <v:path arrowok="t"/>
                <v:textbox inset="0,0,0,0">
                  <w:txbxContent>
                    <w:p w14:paraId="505A53EF" w14:textId="2042E2EF" w:rsidR="00D73058" w:rsidRDefault="000F1B2A" w:rsidP="00D73058">
                      <w:pPr>
                        <w:tabs>
                          <w:tab w:val="left" w:pos="3402"/>
                          <w:tab w:val="left" w:pos="4111"/>
                        </w:tabs>
                        <w:spacing w:before="100" w:beforeAutospacing="1" w:line="480" w:lineRule="auto"/>
                        <w:rPr>
                          <w:rFonts w:ascii="Arial" w:hAnsi="Arial" w:cs="Arial"/>
                        </w:rPr>
                      </w:pPr>
                      <w:r w:rsidRPr="00D73058">
                        <w:rPr>
                          <w:rFonts w:ascii="Times New Roman" w:hAnsi="Times New Roman"/>
                          <w:b/>
                          <w:sz w:val="24"/>
                        </w:rPr>
                        <w:t>Visita</w:t>
                      </w:r>
                      <w:r w:rsidRPr="00D73058">
                        <w:rPr>
                          <w:rFonts w:ascii="Times New Roman" w:hAnsi="Times New Roman"/>
                          <w:b/>
                          <w:spacing w:val="-4"/>
                          <w:sz w:val="24"/>
                        </w:rPr>
                        <w:t xml:space="preserve"> </w:t>
                      </w:r>
                      <w:r w:rsidRPr="00D73058">
                        <w:rPr>
                          <w:rFonts w:ascii="Times New Roman" w:hAnsi="Times New Roman"/>
                          <w:b/>
                          <w:sz w:val="24"/>
                        </w:rPr>
                        <w:t>Técnica</w:t>
                      </w:r>
                      <w:r w:rsidR="00471103">
                        <w:rPr>
                          <w:rFonts w:ascii="Times New Roman" w:hAnsi="Times New Roman"/>
                          <w:b/>
                          <w:sz w:val="24"/>
                        </w:rPr>
                        <w:t xml:space="preserve"> LICITACION PRIVADA LP 01-2026 SAMO APOYO FINANCIERO</w:t>
                      </w:r>
                      <w:r w:rsidRPr="00D73058">
                        <w:rPr>
                          <w:rFonts w:ascii="Times New Roman" w:hAnsi="Times New Roman"/>
                          <w:b/>
                          <w:sz w:val="24"/>
                        </w:rPr>
                        <w:t>:</w:t>
                      </w:r>
                      <w:r w:rsidRPr="00D73058">
                        <w:rPr>
                          <w:rFonts w:ascii="Times New Roman" w:hAnsi="Times New Roman"/>
                          <w:b/>
                          <w:spacing w:val="-2"/>
                          <w:sz w:val="24"/>
                        </w:rPr>
                        <w:t xml:space="preserve"> </w:t>
                      </w:r>
                      <w:r w:rsidR="00D73058" w:rsidRPr="00D73058">
                        <w:rPr>
                          <w:rFonts w:ascii="Arial" w:hAnsi="Arial" w:cs="Arial"/>
                        </w:rPr>
                        <w:t>La</w:t>
                      </w:r>
                      <w:r w:rsidR="00D73058" w:rsidRPr="006E737B">
                        <w:rPr>
                          <w:rFonts w:ascii="Arial" w:hAnsi="Arial" w:cs="Arial"/>
                        </w:rPr>
                        <w:t xml:space="preserve"> presente licitación incluye visita técnica el día </w:t>
                      </w:r>
                      <w:r w:rsidR="00D73058">
                        <w:rPr>
                          <w:rFonts w:ascii="Arial" w:hAnsi="Arial" w:cs="Arial"/>
                        </w:rPr>
                        <w:t>22</w:t>
                      </w:r>
                      <w:r w:rsidR="00D73058" w:rsidRPr="006E737B">
                        <w:rPr>
                          <w:rFonts w:ascii="Arial" w:hAnsi="Arial" w:cs="Arial"/>
                        </w:rPr>
                        <w:t xml:space="preserve"> de </w:t>
                      </w:r>
                      <w:r w:rsidR="00D73058">
                        <w:rPr>
                          <w:rFonts w:ascii="Arial" w:hAnsi="Arial" w:cs="Arial"/>
                        </w:rPr>
                        <w:t>octubre</w:t>
                      </w:r>
                      <w:r w:rsidR="00D73058" w:rsidRPr="006E737B">
                        <w:rPr>
                          <w:rFonts w:ascii="Arial" w:hAnsi="Arial" w:cs="Arial"/>
                        </w:rPr>
                        <w:t xml:space="preserve"> de 202</w:t>
                      </w:r>
                      <w:r w:rsidR="00D73058">
                        <w:rPr>
                          <w:rFonts w:ascii="Arial" w:hAnsi="Arial" w:cs="Arial"/>
                        </w:rPr>
                        <w:t>6</w:t>
                      </w:r>
                      <w:r w:rsidR="00D73058" w:rsidRPr="006E737B">
                        <w:rPr>
                          <w:rFonts w:ascii="Arial" w:hAnsi="Arial" w:cs="Arial"/>
                        </w:rPr>
                        <w:t>, en el sector servicio de ingeniería, en el horario de 08.00 a 13.00 hs. Tiempo de espera: 1 hora.</w:t>
                      </w:r>
                    </w:p>
                    <w:p w14:paraId="0D8C00E0" w14:textId="3452E97E" w:rsidR="00826A3E" w:rsidRDefault="00826A3E">
                      <w:pPr>
                        <w:spacing w:before="55"/>
                        <w:ind w:left="129"/>
                        <w:rPr>
                          <w:rFonts w:ascii="Times New Roman" w:hAnsi="Times New Roman"/>
                          <w:b/>
                          <w:sz w:val="24"/>
                        </w:rPr>
                      </w:pPr>
                    </w:p>
                  </w:txbxContent>
                </v:textbox>
                <w10:anchorlock/>
              </v:shape>
            </w:pict>
          </mc:Fallback>
        </mc:AlternateContent>
      </w:r>
    </w:p>
    <w:p w14:paraId="7263C78A" w14:textId="77777777" w:rsidR="00826A3E" w:rsidRDefault="00826A3E">
      <w:pPr>
        <w:pStyle w:val="Textoindependiente"/>
        <w:spacing w:before="120"/>
        <w:rPr>
          <w:sz w:val="22"/>
        </w:rPr>
      </w:pPr>
    </w:p>
    <w:p w14:paraId="65335A9D" w14:textId="77777777" w:rsidR="00826A3E" w:rsidRDefault="00826A3E">
      <w:pPr>
        <w:pStyle w:val="Ttulo3"/>
        <w:sectPr w:rsidR="00826A3E">
          <w:type w:val="continuous"/>
          <w:pgSz w:w="11910" w:h="16840"/>
          <w:pgMar w:top="200" w:right="425" w:bottom="620" w:left="708" w:header="0" w:footer="381" w:gutter="0"/>
          <w:cols w:space="720"/>
        </w:sectPr>
      </w:pPr>
    </w:p>
    <w:p w14:paraId="19CA618D" w14:textId="77777777" w:rsidR="00826A3E" w:rsidRDefault="00826A3E">
      <w:pPr>
        <w:pStyle w:val="Textoindependiente"/>
        <w:rPr>
          <w:rFonts w:ascii="Times New Roman"/>
          <w:sz w:val="10"/>
        </w:rPr>
      </w:pPr>
    </w:p>
    <w:p w14:paraId="040D2928" w14:textId="77777777" w:rsidR="00826A3E" w:rsidRDefault="00826A3E">
      <w:pPr>
        <w:pStyle w:val="Textoindependiente"/>
        <w:rPr>
          <w:rFonts w:ascii="Times New Roman"/>
          <w:sz w:val="10"/>
        </w:rPr>
      </w:pPr>
    </w:p>
    <w:p w14:paraId="07F08939" w14:textId="77777777" w:rsidR="00826A3E" w:rsidRDefault="00826A3E">
      <w:pPr>
        <w:pStyle w:val="Textoindependiente"/>
        <w:rPr>
          <w:rFonts w:ascii="Times New Roman"/>
          <w:sz w:val="10"/>
        </w:rPr>
      </w:pPr>
    </w:p>
    <w:p w14:paraId="31CD1132" w14:textId="77777777" w:rsidR="00826A3E" w:rsidRDefault="00826A3E">
      <w:pPr>
        <w:pStyle w:val="Textoindependiente"/>
        <w:rPr>
          <w:rFonts w:ascii="Times New Roman"/>
          <w:sz w:val="10"/>
        </w:rPr>
      </w:pPr>
    </w:p>
    <w:p w14:paraId="23197B90" w14:textId="77777777" w:rsidR="00826A3E" w:rsidRDefault="00826A3E">
      <w:pPr>
        <w:pStyle w:val="Textoindependiente"/>
        <w:rPr>
          <w:rFonts w:ascii="Times New Roman"/>
          <w:sz w:val="10"/>
        </w:rPr>
      </w:pPr>
    </w:p>
    <w:p w14:paraId="23A61955" w14:textId="77777777" w:rsidR="00826A3E" w:rsidRDefault="00826A3E">
      <w:pPr>
        <w:pStyle w:val="Textoindependiente"/>
        <w:rPr>
          <w:rFonts w:ascii="Times New Roman"/>
          <w:sz w:val="10"/>
        </w:rPr>
      </w:pPr>
    </w:p>
    <w:p w14:paraId="36269970" w14:textId="77777777" w:rsidR="00826A3E" w:rsidRDefault="00826A3E">
      <w:pPr>
        <w:pStyle w:val="Textoindependiente"/>
        <w:rPr>
          <w:rFonts w:ascii="Times New Roman"/>
          <w:sz w:val="10"/>
        </w:rPr>
      </w:pPr>
    </w:p>
    <w:p w14:paraId="01D92313" w14:textId="77777777" w:rsidR="00826A3E" w:rsidRDefault="00826A3E">
      <w:pPr>
        <w:pStyle w:val="Textoindependiente"/>
        <w:rPr>
          <w:rFonts w:ascii="Times New Roman"/>
          <w:sz w:val="10"/>
        </w:rPr>
      </w:pPr>
    </w:p>
    <w:p w14:paraId="02234B06" w14:textId="77777777" w:rsidR="00826A3E" w:rsidRDefault="00826A3E">
      <w:pPr>
        <w:pStyle w:val="Textoindependiente"/>
        <w:rPr>
          <w:rFonts w:ascii="Times New Roman"/>
          <w:sz w:val="10"/>
        </w:rPr>
      </w:pPr>
    </w:p>
    <w:p w14:paraId="1F01E4B9" w14:textId="77777777" w:rsidR="00826A3E" w:rsidRDefault="00826A3E">
      <w:pPr>
        <w:pStyle w:val="Textoindependiente"/>
        <w:rPr>
          <w:rFonts w:ascii="Times New Roman"/>
          <w:sz w:val="10"/>
        </w:rPr>
      </w:pPr>
    </w:p>
    <w:p w14:paraId="26B058E2" w14:textId="77777777" w:rsidR="00826A3E" w:rsidRDefault="00826A3E">
      <w:pPr>
        <w:pStyle w:val="Textoindependiente"/>
        <w:rPr>
          <w:rFonts w:ascii="Times New Roman"/>
          <w:sz w:val="10"/>
        </w:rPr>
      </w:pPr>
    </w:p>
    <w:p w14:paraId="564E9378" w14:textId="77777777" w:rsidR="00826A3E" w:rsidRDefault="00826A3E">
      <w:pPr>
        <w:pStyle w:val="Textoindependiente"/>
        <w:rPr>
          <w:rFonts w:ascii="Times New Roman"/>
          <w:sz w:val="10"/>
        </w:rPr>
      </w:pPr>
    </w:p>
    <w:p w14:paraId="1F7C335E" w14:textId="77777777" w:rsidR="00826A3E" w:rsidRDefault="00826A3E">
      <w:pPr>
        <w:pStyle w:val="Textoindependiente"/>
        <w:rPr>
          <w:rFonts w:ascii="Times New Roman"/>
          <w:sz w:val="10"/>
        </w:rPr>
      </w:pPr>
    </w:p>
    <w:p w14:paraId="7ACB6FA4" w14:textId="77777777" w:rsidR="00826A3E" w:rsidRDefault="00826A3E">
      <w:pPr>
        <w:pStyle w:val="Textoindependiente"/>
        <w:rPr>
          <w:rFonts w:ascii="Times New Roman"/>
          <w:sz w:val="10"/>
        </w:rPr>
      </w:pPr>
    </w:p>
    <w:p w14:paraId="6986E641" w14:textId="77777777" w:rsidR="00826A3E" w:rsidRDefault="00826A3E">
      <w:pPr>
        <w:pStyle w:val="Textoindependiente"/>
        <w:rPr>
          <w:rFonts w:ascii="Times New Roman"/>
          <w:sz w:val="10"/>
        </w:rPr>
      </w:pPr>
    </w:p>
    <w:p w14:paraId="773C393B" w14:textId="77777777" w:rsidR="00826A3E" w:rsidRDefault="00826A3E">
      <w:pPr>
        <w:pStyle w:val="Textoindependiente"/>
        <w:rPr>
          <w:rFonts w:ascii="Times New Roman"/>
          <w:sz w:val="10"/>
        </w:rPr>
      </w:pPr>
    </w:p>
    <w:p w14:paraId="5C6C82AB" w14:textId="77777777" w:rsidR="00826A3E" w:rsidRDefault="00826A3E">
      <w:pPr>
        <w:pStyle w:val="Textoindependiente"/>
        <w:rPr>
          <w:rFonts w:ascii="Times New Roman"/>
          <w:sz w:val="10"/>
        </w:rPr>
      </w:pPr>
    </w:p>
    <w:p w14:paraId="49DDCC3D" w14:textId="77777777" w:rsidR="00826A3E" w:rsidRDefault="00826A3E">
      <w:pPr>
        <w:pStyle w:val="Textoindependiente"/>
        <w:rPr>
          <w:rFonts w:ascii="Times New Roman"/>
          <w:sz w:val="10"/>
        </w:rPr>
      </w:pPr>
    </w:p>
    <w:p w14:paraId="5CF10C23" w14:textId="77777777" w:rsidR="00826A3E" w:rsidRDefault="00826A3E">
      <w:pPr>
        <w:pStyle w:val="Textoindependiente"/>
        <w:rPr>
          <w:rFonts w:ascii="Times New Roman"/>
          <w:sz w:val="10"/>
        </w:rPr>
      </w:pPr>
    </w:p>
    <w:p w14:paraId="266B7B99" w14:textId="77777777" w:rsidR="00826A3E" w:rsidRDefault="00826A3E">
      <w:pPr>
        <w:pStyle w:val="Textoindependiente"/>
        <w:rPr>
          <w:rFonts w:ascii="Times New Roman"/>
          <w:sz w:val="10"/>
        </w:rPr>
      </w:pPr>
    </w:p>
    <w:p w14:paraId="0471711B" w14:textId="77777777" w:rsidR="00826A3E" w:rsidRDefault="00826A3E">
      <w:pPr>
        <w:pStyle w:val="Textoindependiente"/>
        <w:rPr>
          <w:rFonts w:ascii="Times New Roman"/>
          <w:sz w:val="10"/>
        </w:rPr>
      </w:pPr>
    </w:p>
    <w:p w14:paraId="0F0CC817" w14:textId="77777777" w:rsidR="00826A3E" w:rsidRDefault="00826A3E">
      <w:pPr>
        <w:pStyle w:val="Textoindependiente"/>
        <w:rPr>
          <w:rFonts w:ascii="Times New Roman"/>
          <w:sz w:val="10"/>
        </w:rPr>
      </w:pPr>
    </w:p>
    <w:p w14:paraId="7864E56E" w14:textId="77777777" w:rsidR="00826A3E" w:rsidRDefault="00826A3E">
      <w:pPr>
        <w:pStyle w:val="Textoindependiente"/>
        <w:rPr>
          <w:rFonts w:ascii="Times New Roman"/>
          <w:sz w:val="10"/>
        </w:rPr>
      </w:pPr>
    </w:p>
    <w:p w14:paraId="51C2AD50" w14:textId="77777777" w:rsidR="00826A3E" w:rsidRDefault="00826A3E">
      <w:pPr>
        <w:pStyle w:val="Textoindependiente"/>
        <w:rPr>
          <w:rFonts w:ascii="Times New Roman"/>
          <w:sz w:val="10"/>
        </w:rPr>
      </w:pPr>
    </w:p>
    <w:p w14:paraId="347FB5BF" w14:textId="77777777" w:rsidR="00826A3E" w:rsidRDefault="00826A3E">
      <w:pPr>
        <w:pStyle w:val="Textoindependiente"/>
        <w:rPr>
          <w:rFonts w:ascii="Times New Roman"/>
          <w:sz w:val="10"/>
        </w:rPr>
      </w:pPr>
    </w:p>
    <w:p w14:paraId="226C3881" w14:textId="77777777" w:rsidR="00826A3E" w:rsidRDefault="00826A3E">
      <w:pPr>
        <w:pStyle w:val="Textoindependiente"/>
        <w:rPr>
          <w:rFonts w:ascii="Times New Roman"/>
          <w:sz w:val="10"/>
        </w:rPr>
      </w:pPr>
    </w:p>
    <w:p w14:paraId="2CC077B8" w14:textId="77777777" w:rsidR="00826A3E" w:rsidRDefault="00826A3E">
      <w:pPr>
        <w:pStyle w:val="Textoindependiente"/>
        <w:rPr>
          <w:rFonts w:ascii="Times New Roman"/>
          <w:sz w:val="10"/>
        </w:rPr>
      </w:pPr>
    </w:p>
    <w:p w14:paraId="6EBD92ED" w14:textId="77777777" w:rsidR="00826A3E" w:rsidRDefault="00826A3E">
      <w:pPr>
        <w:pStyle w:val="Textoindependiente"/>
        <w:rPr>
          <w:rFonts w:ascii="Times New Roman"/>
          <w:sz w:val="10"/>
        </w:rPr>
      </w:pPr>
    </w:p>
    <w:p w14:paraId="79BA7A11" w14:textId="77777777" w:rsidR="00826A3E" w:rsidRDefault="00826A3E">
      <w:pPr>
        <w:pStyle w:val="Textoindependiente"/>
        <w:rPr>
          <w:rFonts w:ascii="Times New Roman"/>
          <w:sz w:val="10"/>
        </w:rPr>
      </w:pPr>
    </w:p>
    <w:p w14:paraId="01E9D4A4" w14:textId="77777777" w:rsidR="00826A3E" w:rsidRDefault="00826A3E">
      <w:pPr>
        <w:pStyle w:val="Textoindependiente"/>
        <w:rPr>
          <w:rFonts w:ascii="Times New Roman"/>
          <w:sz w:val="10"/>
        </w:rPr>
      </w:pPr>
    </w:p>
    <w:p w14:paraId="028F51CD" w14:textId="77777777" w:rsidR="00826A3E" w:rsidRDefault="00826A3E">
      <w:pPr>
        <w:pStyle w:val="Textoindependiente"/>
        <w:rPr>
          <w:rFonts w:ascii="Times New Roman"/>
          <w:sz w:val="10"/>
        </w:rPr>
      </w:pPr>
    </w:p>
    <w:p w14:paraId="4F41DE1F" w14:textId="77777777" w:rsidR="00826A3E" w:rsidRDefault="00826A3E">
      <w:pPr>
        <w:pStyle w:val="Textoindependiente"/>
        <w:rPr>
          <w:rFonts w:ascii="Times New Roman"/>
          <w:sz w:val="10"/>
        </w:rPr>
      </w:pPr>
    </w:p>
    <w:p w14:paraId="2CF32207" w14:textId="77777777" w:rsidR="00826A3E" w:rsidRDefault="00826A3E">
      <w:pPr>
        <w:pStyle w:val="Textoindependiente"/>
        <w:rPr>
          <w:rFonts w:ascii="Times New Roman"/>
          <w:sz w:val="10"/>
        </w:rPr>
      </w:pPr>
    </w:p>
    <w:p w14:paraId="066D1F6B" w14:textId="77777777" w:rsidR="00826A3E" w:rsidRDefault="00826A3E">
      <w:pPr>
        <w:pStyle w:val="Textoindependiente"/>
        <w:rPr>
          <w:rFonts w:ascii="Times New Roman"/>
          <w:sz w:val="10"/>
        </w:rPr>
      </w:pPr>
    </w:p>
    <w:p w14:paraId="235AFA2E" w14:textId="77777777" w:rsidR="00826A3E" w:rsidRDefault="00826A3E">
      <w:pPr>
        <w:pStyle w:val="Textoindependiente"/>
        <w:rPr>
          <w:rFonts w:ascii="Times New Roman"/>
          <w:sz w:val="10"/>
        </w:rPr>
      </w:pPr>
    </w:p>
    <w:p w14:paraId="743C73ED" w14:textId="77777777" w:rsidR="00826A3E" w:rsidRDefault="00826A3E">
      <w:pPr>
        <w:pStyle w:val="Textoindependiente"/>
        <w:rPr>
          <w:rFonts w:ascii="Times New Roman"/>
          <w:sz w:val="10"/>
        </w:rPr>
      </w:pPr>
    </w:p>
    <w:p w14:paraId="4E38344C" w14:textId="77777777" w:rsidR="00826A3E" w:rsidRDefault="00826A3E">
      <w:pPr>
        <w:pStyle w:val="Textoindependiente"/>
        <w:rPr>
          <w:rFonts w:ascii="Times New Roman"/>
          <w:sz w:val="10"/>
        </w:rPr>
      </w:pPr>
    </w:p>
    <w:p w14:paraId="5D3B2259" w14:textId="77777777" w:rsidR="00826A3E" w:rsidRDefault="00826A3E">
      <w:pPr>
        <w:pStyle w:val="Textoindependiente"/>
        <w:rPr>
          <w:rFonts w:ascii="Times New Roman"/>
          <w:sz w:val="10"/>
        </w:rPr>
      </w:pPr>
    </w:p>
    <w:p w14:paraId="40A188E6" w14:textId="77777777" w:rsidR="00826A3E" w:rsidRDefault="00826A3E">
      <w:pPr>
        <w:pStyle w:val="Textoindependiente"/>
        <w:rPr>
          <w:rFonts w:ascii="Times New Roman"/>
          <w:sz w:val="10"/>
        </w:rPr>
      </w:pPr>
    </w:p>
    <w:p w14:paraId="100DADDC" w14:textId="77777777" w:rsidR="00826A3E" w:rsidRDefault="00826A3E">
      <w:pPr>
        <w:pStyle w:val="Textoindependiente"/>
        <w:rPr>
          <w:rFonts w:ascii="Times New Roman"/>
          <w:sz w:val="10"/>
        </w:rPr>
      </w:pPr>
    </w:p>
    <w:p w14:paraId="77D37D47" w14:textId="77777777" w:rsidR="00826A3E" w:rsidRDefault="00826A3E">
      <w:pPr>
        <w:pStyle w:val="Textoindependiente"/>
        <w:rPr>
          <w:rFonts w:ascii="Times New Roman"/>
          <w:sz w:val="10"/>
        </w:rPr>
      </w:pPr>
    </w:p>
    <w:p w14:paraId="0779FB04" w14:textId="77777777" w:rsidR="00826A3E" w:rsidRDefault="00826A3E">
      <w:pPr>
        <w:pStyle w:val="Textoindependiente"/>
        <w:rPr>
          <w:rFonts w:ascii="Times New Roman"/>
          <w:sz w:val="10"/>
        </w:rPr>
      </w:pPr>
    </w:p>
    <w:p w14:paraId="6D9F836B" w14:textId="77777777" w:rsidR="00826A3E" w:rsidRDefault="00826A3E">
      <w:pPr>
        <w:pStyle w:val="Textoindependiente"/>
        <w:rPr>
          <w:rFonts w:ascii="Times New Roman"/>
          <w:sz w:val="10"/>
        </w:rPr>
      </w:pPr>
    </w:p>
    <w:p w14:paraId="1B819E34" w14:textId="77777777" w:rsidR="00826A3E" w:rsidRDefault="00826A3E">
      <w:pPr>
        <w:pStyle w:val="Textoindependiente"/>
        <w:rPr>
          <w:rFonts w:ascii="Times New Roman"/>
          <w:sz w:val="10"/>
        </w:rPr>
      </w:pPr>
    </w:p>
    <w:p w14:paraId="569EEDF5" w14:textId="77777777" w:rsidR="00826A3E" w:rsidRDefault="00826A3E">
      <w:pPr>
        <w:pStyle w:val="Textoindependiente"/>
        <w:rPr>
          <w:rFonts w:ascii="Times New Roman"/>
          <w:sz w:val="10"/>
        </w:rPr>
      </w:pPr>
    </w:p>
    <w:p w14:paraId="2A1BAB45" w14:textId="77777777" w:rsidR="00826A3E" w:rsidRDefault="00826A3E">
      <w:pPr>
        <w:pStyle w:val="Textoindependiente"/>
        <w:rPr>
          <w:rFonts w:ascii="Times New Roman"/>
          <w:sz w:val="10"/>
        </w:rPr>
      </w:pPr>
    </w:p>
    <w:p w14:paraId="028632B0" w14:textId="77777777" w:rsidR="00826A3E" w:rsidRDefault="00826A3E">
      <w:pPr>
        <w:pStyle w:val="Textoindependiente"/>
        <w:rPr>
          <w:rFonts w:ascii="Times New Roman"/>
          <w:sz w:val="10"/>
        </w:rPr>
      </w:pPr>
    </w:p>
    <w:p w14:paraId="71533B63" w14:textId="77777777" w:rsidR="00826A3E" w:rsidRDefault="00826A3E">
      <w:pPr>
        <w:pStyle w:val="Textoindependiente"/>
        <w:spacing w:before="18"/>
        <w:rPr>
          <w:rFonts w:ascii="Times New Roman"/>
          <w:sz w:val="10"/>
        </w:rPr>
      </w:pPr>
    </w:p>
    <w:p w14:paraId="211A40AD" w14:textId="77777777" w:rsidR="00826A3E" w:rsidRDefault="000F1B2A">
      <w:pPr>
        <w:spacing w:before="1"/>
        <w:ind w:left="7755"/>
        <w:rPr>
          <w:sz w:val="10"/>
        </w:rPr>
      </w:pPr>
      <w:r>
        <w:rPr>
          <w:sz w:val="10"/>
        </w:rPr>
        <w:t>Digitally</w:t>
      </w:r>
      <w:r>
        <w:rPr>
          <w:spacing w:val="-1"/>
          <w:sz w:val="10"/>
        </w:rPr>
        <w:t xml:space="preserve"> </w:t>
      </w:r>
      <w:r>
        <w:rPr>
          <w:sz w:val="10"/>
        </w:rPr>
        <w:t>signed</w:t>
      </w:r>
      <w:r>
        <w:rPr>
          <w:spacing w:val="-1"/>
          <w:sz w:val="10"/>
        </w:rPr>
        <w:t xml:space="preserve"> </w:t>
      </w:r>
      <w:r>
        <w:rPr>
          <w:sz w:val="10"/>
        </w:rPr>
        <w:t>by</w:t>
      </w:r>
      <w:r>
        <w:rPr>
          <w:spacing w:val="-1"/>
          <w:sz w:val="10"/>
        </w:rPr>
        <w:t xml:space="preserve"> </w:t>
      </w:r>
      <w:r>
        <w:rPr>
          <w:sz w:val="10"/>
        </w:rPr>
        <w:t>GDE BUENOS</w:t>
      </w:r>
      <w:r>
        <w:rPr>
          <w:spacing w:val="-1"/>
          <w:sz w:val="10"/>
        </w:rPr>
        <w:t xml:space="preserve"> </w:t>
      </w:r>
      <w:r>
        <w:rPr>
          <w:spacing w:val="-2"/>
          <w:sz w:val="10"/>
        </w:rPr>
        <w:t>AIRES</w:t>
      </w:r>
    </w:p>
    <w:p w14:paraId="072FF30F" w14:textId="77777777" w:rsidR="00826A3E" w:rsidRDefault="000F1B2A">
      <w:pPr>
        <w:spacing w:before="5" w:line="249" w:lineRule="auto"/>
        <w:ind w:left="7755"/>
        <w:rPr>
          <w:sz w:val="10"/>
        </w:rPr>
      </w:pPr>
      <w:r>
        <w:rPr>
          <w:sz w:val="10"/>
        </w:rPr>
        <w:t>DN:</w:t>
      </w:r>
      <w:r>
        <w:rPr>
          <w:spacing w:val="-7"/>
          <w:sz w:val="10"/>
        </w:rPr>
        <w:t xml:space="preserve"> </w:t>
      </w:r>
      <w:r>
        <w:rPr>
          <w:sz w:val="10"/>
        </w:rPr>
        <w:t>cn=GDE</w:t>
      </w:r>
      <w:r>
        <w:rPr>
          <w:spacing w:val="-7"/>
          <w:sz w:val="10"/>
        </w:rPr>
        <w:t xml:space="preserve"> </w:t>
      </w:r>
      <w:r>
        <w:rPr>
          <w:sz w:val="10"/>
        </w:rPr>
        <w:t>BUENOS</w:t>
      </w:r>
      <w:r>
        <w:rPr>
          <w:spacing w:val="-7"/>
          <w:sz w:val="10"/>
        </w:rPr>
        <w:t xml:space="preserve"> </w:t>
      </w:r>
      <w:r>
        <w:rPr>
          <w:sz w:val="10"/>
        </w:rPr>
        <w:t>AIRES,</w:t>
      </w:r>
      <w:r>
        <w:rPr>
          <w:spacing w:val="-7"/>
          <w:sz w:val="10"/>
        </w:rPr>
        <w:t xml:space="preserve"> </w:t>
      </w:r>
      <w:r>
        <w:rPr>
          <w:sz w:val="10"/>
        </w:rPr>
        <w:t>c=AR,</w:t>
      </w:r>
      <w:r>
        <w:rPr>
          <w:spacing w:val="-6"/>
          <w:sz w:val="10"/>
        </w:rPr>
        <w:t xml:space="preserve"> </w:t>
      </w:r>
      <w:r>
        <w:rPr>
          <w:sz w:val="10"/>
        </w:rPr>
        <w:t>o=MINISTERIO</w:t>
      </w:r>
      <w:r>
        <w:rPr>
          <w:spacing w:val="-7"/>
          <w:sz w:val="10"/>
        </w:rPr>
        <w:t xml:space="preserve"> </w:t>
      </w:r>
      <w:r>
        <w:rPr>
          <w:sz w:val="10"/>
        </w:rPr>
        <w:t>DE</w:t>
      </w:r>
      <w:r>
        <w:rPr>
          <w:spacing w:val="40"/>
          <w:sz w:val="10"/>
        </w:rPr>
        <w:t xml:space="preserve"> </w:t>
      </w:r>
      <w:r>
        <w:rPr>
          <w:sz w:val="10"/>
        </w:rPr>
        <w:t>GOBIERNO BS.AS., ou=SUBSECRETARIA DE</w:t>
      </w:r>
      <w:r>
        <w:rPr>
          <w:spacing w:val="40"/>
          <w:sz w:val="10"/>
        </w:rPr>
        <w:t xml:space="preserve"> </w:t>
      </w:r>
      <w:r>
        <w:rPr>
          <w:sz w:val="10"/>
        </w:rPr>
        <w:t>GOBIERNO DIGITAL, serialNumber=CUIT 30715124234</w:t>
      </w:r>
      <w:r>
        <w:rPr>
          <w:spacing w:val="40"/>
          <w:sz w:val="10"/>
        </w:rPr>
        <w:t xml:space="preserve"> </w:t>
      </w:r>
      <w:r>
        <w:rPr>
          <w:sz w:val="10"/>
        </w:rPr>
        <w:t>Date: 2026.09.04 10:21:44 -03'00'</w:t>
      </w:r>
    </w:p>
    <w:sectPr w:rsidR="00826A3E">
      <w:footerReference w:type="default" r:id="rId10"/>
      <w:pgSz w:w="12240" w:h="15840"/>
      <w:pgMar w:top="1540" w:right="566" w:bottom="0" w:left="127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6EF37" w14:textId="77777777" w:rsidR="00A96CE6" w:rsidRDefault="00A96CE6">
      <w:r>
        <w:separator/>
      </w:r>
    </w:p>
  </w:endnote>
  <w:endnote w:type="continuationSeparator" w:id="0">
    <w:p w14:paraId="0227F4D5" w14:textId="77777777" w:rsidR="00A96CE6" w:rsidRDefault="00A96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9CF1" w14:textId="77777777" w:rsidR="00826A3E" w:rsidRDefault="000F1B2A">
    <w:pPr>
      <w:pStyle w:val="Textoindependiente"/>
      <w:spacing w:line="200" w:lineRule="exact"/>
    </w:pPr>
    <w:r>
      <w:rPr>
        <w:noProof/>
      </w:rPr>
      <mc:AlternateContent>
        <mc:Choice Requires="wps">
          <w:drawing>
            <wp:anchor distT="0" distB="0" distL="0" distR="0" simplePos="0" relativeHeight="487341568" behindDoc="1" locked="0" layoutInCell="1" allowOverlap="1" wp14:anchorId="16D0F791" wp14:editId="69B6313E">
              <wp:simplePos x="0" y="0"/>
              <wp:positionH relativeFrom="page">
                <wp:posOffset>3792854</wp:posOffset>
              </wp:positionH>
              <wp:positionV relativeFrom="page">
                <wp:posOffset>10285063</wp:posOffset>
              </wp:positionV>
              <wp:extent cx="774700" cy="1803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0" cy="180340"/>
                      </a:xfrm>
                      <a:prstGeom prst="rect">
                        <a:avLst/>
                      </a:prstGeom>
                    </wps:spPr>
                    <wps:txbx>
                      <w:txbxContent>
                        <w:p w14:paraId="64D57463" w14:textId="77777777" w:rsidR="00826A3E" w:rsidRDefault="000F1B2A">
                          <w:pPr>
                            <w:spacing w:before="10"/>
                            <w:ind w:left="20"/>
                            <w:rPr>
                              <w:rFonts w:ascii="Times New Roman" w:hAnsi="Times New Roman"/>
                            </w:rPr>
                          </w:pPr>
                          <w:r>
                            <w:rPr>
                              <w:rFonts w:ascii="Times New Roman" w:hAnsi="Times New Roman"/>
                            </w:rPr>
                            <w:t xml:space="preserve">página </w: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t xml:space="preserve"> de </w:t>
                          </w:r>
                          <w:r>
                            <w:rPr>
                              <w:rFonts w:ascii="Times New Roman" w:hAnsi="Times New Roman"/>
                              <w:spacing w:val="-10"/>
                            </w:rPr>
                            <w:t>8</w:t>
                          </w:r>
                        </w:p>
                      </w:txbxContent>
                    </wps:txbx>
                    <wps:bodyPr wrap="square" lIns="0" tIns="0" rIns="0" bIns="0" rtlCol="0">
                      <a:noAutofit/>
                    </wps:bodyPr>
                  </wps:wsp>
                </a:graphicData>
              </a:graphic>
            </wp:anchor>
          </w:drawing>
        </mc:Choice>
        <mc:Fallback>
          <w:pict>
            <v:shapetype w14:anchorId="16D0F791" id="_x0000_t202" coordsize="21600,21600" o:spt="202" path="m,l,21600r21600,l21600,xe">
              <v:stroke joinstyle="miter"/>
              <v:path gradientshapeok="t" o:connecttype="rect"/>
            </v:shapetype>
            <v:shape id="Textbox 1" o:spid="_x0000_s1027" type="#_x0000_t202" style="position:absolute;margin-left:298.65pt;margin-top:809.85pt;width:61pt;height:14.2pt;z-index:-1597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" filled="f" stroked="f">
              <v:textbox inset="0,0,0,0">
                <w:txbxContent>
                  <w:p w14:paraId="64D57463" w14:textId="77777777" w:rsidR="00826A3E" w:rsidRDefault="000F1B2A">
                    <w:pPr>
                      <w:spacing w:before="10"/>
                      <w:ind w:left="20"/>
                      <w:rPr>
                        <w:rFonts w:ascii="Times New Roman" w:hAnsi="Times New Roman"/>
                      </w:rPr>
                    </w:pPr>
                    <w:r>
                      <w:rPr>
                        <w:rFonts w:ascii="Times New Roman" w:hAnsi="Times New Roman"/>
                      </w:rPr>
                      <w:t xml:space="preserve">página </w: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t xml:space="preserve"> de </w:t>
                    </w:r>
                    <w:r>
                      <w:rPr>
                        <w:rFonts w:ascii="Times New Roman" w:hAnsi="Times New Roman"/>
                        <w:spacing w:val="-10"/>
                      </w:rPr>
                      <w:t>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1E1C4" w14:textId="77777777" w:rsidR="00826A3E" w:rsidRDefault="00826A3E">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423FF" w14:textId="77777777" w:rsidR="00A96CE6" w:rsidRDefault="00A96CE6">
      <w:r>
        <w:separator/>
      </w:r>
    </w:p>
  </w:footnote>
  <w:footnote w:type="continuationSeparator" w:id="0">
    <w:p w14:paraId="4442B7C3" w14:textId="77777777" w:rsidR="00A96CE6" w:rsidRDefault="00A96C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E3C74"/>
    <w:multiLevelType w:val="hybridMultilevel"/>
    <w:tmpl w:val="CD68C76A"/>
    <w:lvl w:ilvl="0" w:tplc="D91EF686">
      <w:start w:val="1"/>
      <w:numFmt w:val="upperLetter"/>
      <w:lvlText w:val="%1."/>
      <w:lvlJc w:val="left"/>
      <w:pPr>
        <w:ind w:left="440" w:hanging="426"/>
        <w:jc w:val="left"/>
      </w:pPr>
      <w:rPr>
        <w:rFonts w:ascii="Arial" w:eastAsia="Arial" w:hAnsi="Arial" w:cs="Arial" w:hint="default"/>
        <w:b/>
        <w:bCs/>
        <w:i w:val="0"/>
        <w:iCs w:val="0"/>
        <w:spacing w:val="-1"/>
        <w:w w:val="100"/>
        <w:sz w:val="20"/>
        <w:szCs w:val="20"/>
        <w:lang w:val="es-ES" w:eastAsia="en-US" w:bidi="ar-SA"/>
      </w:rPr>
    </w:lvl>
    <w:lvl w:ilvl="1" w:tplc="F3A6BD8C">
      <w:start w:val="1"/>
      <w:numFmt w:val="decimal"/>
      <w:lvlText w:val="%2."/>
      <w:lvlJc w:val="left"/>
      <w:pPr>
        <w:ind w:left="440" w:hanging="426"/>
        <w:jc w:val="left"/>
      </w:pPr>
      <w:rPr>
        <w:rFonts w:ascii="Arial MT" w:eastAsia="Arial MT" w:hAnsi="Arial MT" w:cs="Arial MT" w:hint="default"/>
        <w:b w:val="0"/>
        <w:bCs w:val="0"/>
        <w:i w:val="0"/>
        <w:iCs w:val="0"/>
        <w:spacing w:val="-1"/>
        <w:w w:val="100"/>
        <w:sz w:val="20"/>
        <w:szCs w:val="20"/>
        <w:lang w:val="es-ES" w:eastAsia="en-US" w:bidi="ar-SA"/>
      </w:rPr>
    </w:lvl>
    <w:lvl w:ilvl="2" w:tplc="38E062F4">
      <w:numFmt w:val="bullet"/>
      <w:lvlText w:val="•"/>
      <w:lvlJc w:val="left"/>
      <w:pPr>
        <w:ind w:left="1641" w:hanging="426"/>
      </w:pPr>
      <w:rPr>
        <w:rFonts w:hint="default"/>
        <w:lang w:val="es-ES" w:eastAsia="en-US" w:bidi="ar-SA"/>
      </w:rPr>
    </w:lvl>
    <w:lvl w:ilvl="3" w:tplc="ABC07174">
      <w:numFmt w:val="bullet"/>
      <w:lvlText w:val="•"/>
      <w:lvlJc w:val="left"/>
      <w:pPr>
        <w:ind w:left="2782" w:hanging="426"/>
      </w:pPr>
      <w:rPr>
        <w:rFonts w:hint="default"/>
        <w:lang w:val="es-ES" w:eastAsia="en-US" w:bidi="ar-SA"/>
      </w:rPr>
    </w:lvl>
    <w:lvl w:ilvl="4" w:tplc="FC34F65A">
      <w:numFmt w:val="bullet"/>
      <w:lvlText w:val="•"/>
      <w:lvlJc w:val="left"/>
      <w:pPr>
        <w:ind w:left="3924" w:hanging="426"/>
      </w:pPr>
      <w:rPr>
        <w:rFonts w:hint="default"/>
        <w:lang w:val="es-ES" w:eastAsia="en-US" w:bidi="ar-SA"/>
      </w:rPr>
    </w:lvl>
    <w:lvl w:ilvl="5" w:tplc="925A0D70">
      <w:numFmt w:val="bullet"/>
      <w:lvlText w:val="•"/>
      <w:lvlJc w:val="left"/>
      <w:pPr>
        <w:ind w:left="5065" w:hanging="426"/>
      </w:pPr>
      <w:rPr>
        <w:rFonts w:hint="default"/>
        <w:lang w:val="es-ES" w:eastAsia="en-US" w:bidi="ar-SA"/>
      </w:rPr>
    </w:lvl>
    <w:lvl w:ilvl="6" w:tplc="E7401DBA">
      <w:numFmt w:val="bullet"/>
      <w:lvlText w:val="•"/>
      <w:lvlJc w:val="left"/>
      <w:pPr>
        <w:ind w:left="6207" w:hanging="426"/>
      </w:pPr>
      <w:rPr>
        <w:rFonts w:hint="default"/>
        <w:lang w:val="es-ES" w:eastAsia="en-US" w:bidi="ar-SA"/>
      </w:rPr>
    </w:lvl>
    <w:lvl w:ilvl="7" w:tplc="EE20EF70">
      <w:numFmt w:val="bullet"/>
      <w:lvlText w:val="•"/>
      <w:lvlJc w:val="left"/>
      <w:pPr>
        <w:ind w:left="7348" w:hanging="426"/>
      </w:pPr>
      <w:rPr>
        <w:rFonts w:hint="default"/>
        <w:lang w:val="es-ES" w:eastAsia="en-US" w:bidi="ar-SA"/>
      </w:rPr>
    </w:lvl>
    <w:lvl w:ilvl="8" w:tplc="3554265A">
      <w:numFmt w:val="bullet"/>
      <w:lvlText w:val="•"/>
      <w:lvlJc w:val="left"/>
      <w:pPr>
        <w:ind w:left="8490" w:hanging="426"/>
      </w:pPr>
      <w:rPr>
        <w:rFonts w:hint="default"/>
        <w:lang w:val="es-ES" w:eastAsia="en-US" w:bidi="ar-SA"/>
      </w:rPr>
    </w:lvl>
  </w:abstractNum>
  <w:abstractNum w:abstractNumId="1" w15:restartNumberingAfterBreak="0">
    <w:nsid w:val="463059D1"/>
    <w:multiLevelType w:val="multilevel"/>
    <w:tmpl w:val="F662CB2E"/>
    <w:lvl w:ilvl="0">
      <w:start w:val="1"/>
      <w:numFmt w:val="decimal"/>
      <w:lvlText w:val="%1."/>
      <w:lvlJc w:val="left"/>
      <w:pPr>
        <w:ind w:left="374" w:hanging="360"/>
        <w:jc w:val="left"/>
      </w:pPr>
      <w:rPr>
        <w:rFonts w:ascii="Arial" w:eastAsia="Arial" w:hAnsi="Arial" w:cs="Arial" w:hint="default"/>
        <w:b/>
        <w:bCs/>
        <w:i w:val="0"/>
        <w:iCs w:val="0"/>
        <w:spacing w:val="-1"/>
        <w:w w:val="88"/>
        <w:sz w:val="20"/>
        <w:szCs w:val="20"/>
        <w:lang w:val="es-ES" w:eastAsia="en-US" w:bidi="ar-SA"/>
      </w:rPr>
    </w:lvl>
    <w:lvl w:ilvl="1">
      <w:start w:val="1"/>
      <w:numFmt w:val="decimal"/>
      <w:lvlText w:val="%1.%2"/>
      <w:lvlJc w:val="left"/>
      <w:pPr>
        <w:ind w:left="440" w:hanging="426"/>
        <w:jc w:val="left"/>
      </w:pPr>
      <w:rPr>
        <w:rFonts w:hint="default"/>
        <w:spacing w:val="-1"/>
        <w:w w:val="100"/>
        <w:lang w:val="es-ES" w:eastAsia="en-US" w:bidi="ar-SA"/>
      </w:rPr>
    </w:lvl>
    <w:lvl w:ilvl="2">
      <w:start w:val="1"/>
      <w:numFmt w:val="decimal"/>
      <w:lvlText w:val="%1.%2.%3"/>
      <w:lvlJc w:val="left"/>
      <w:pPr>
        <w:ind w:left="723" w:hanging="426"/>
        <w:jc w:val="left"/>
      </w:pPr>
      <w:rPr>
        <w:rFonts w:ascii="Arial MT" w:eastAsia="Arial MT" w:hAnsi="Arial MT" w:cs="Arial MT" w:hint="default"/>
        <w:b w:val="0"/>
        <w:bCs w:val="0"/>
        <w:i w:val="0"/>
        <w:iCs w:val="0"/>
        <w:spacing w:val="-1"/>
        <w:w w:val="100"/>
        <w:sz w:val="20"/>
        <w:szCs w:val="20"/>
        <w:lang w:val="es-ES" w:eastAsia="en-US" w:bidi="ar-SA"/>
      </w:rPr>
    </w:lvl>
    <w:lvl w:ilvl="3">
      <w:numFmt w:val="bullet"/>
      <w:lvlText w:val="•"/>
      <w:lvlJc w:val="left"/>
      <w:pPr>
        <w:ind w:left="440" w:hanging="426"/>
      </w:pPr>
      <w:rPr>
        <w:rFonts w:hint="default"/>
        <w:lang w:val="es-ES" w:eastAsia="en-US" w:bidi="ar-SA"/>
      </w:rPr>
    </w:lvl>
    <w:lvl w:ilvl="4">
      <w:numFmt w:val="bullet"/>
      <w:lvlText w:val="•"/>
      <w:lvlJc w:val="left"/>
      <w:pPr>
        <w:ind w:left="720" w:hanging="426"/>
      </w:pPr>
      <w:rPr>
        <w:rFonts w:hint="default"/>
        <w:lang w:val="es-ES" w:eastAsia="en-US" w:bidi="ar-SA"/>
      </w:rPr>
    </w:lvl>
    <w:lvl w:ilvl="5">
      <w:numFmt w:val="bullet"/>
      <w:lvlText w:val="•"/>
      <w:lvlJc w:val="left"/>
      <w:pPr>
        <w:ind w:left="2395" w:hanging="426"/>
      </w:pPr>
      <w:rPr>
        <w:rFonts w:hint="default"/>
        <w:lang w:val="es-ES" w:eastAsia="en-US" w:bidi="ar-SA"/>
      </w:rPr>
    </w:lvl>
    <w:lvl w:ilvl="6">
      <w:numFmt w:val="bullet"/>
      <w:lvlText w:val="•"/>
      <w:lvlJc w:val="left"/>
      <w:pPr>
        <w:ind w:left="4071" w:hanging="426"/>
      </w:pPr>
      <w:rPr>
        <w:rFonts w:hint="default"/>
        <w:lang w:val="es-ES" w:eastAsia="en-US" w:bidi="ar-SA"/>
      </w:rPr>
    </w:lvl>
    <w:lvl w:ilvl="7">
      <w:numFmt w:val="bullet"/>
      <w:lvlText w:val="•"/>
      <w:lvlJc w:val="left"/>
      <w:pPr>
        <w:ind w:left="5746" w:hanging="426"/>
      </w:pPr>
      <w:rPr>
        <w:rFonts w:hint="default"/>
        <w:lang w:val="es-ES" w:eastAsia="en-US" w:bidi="ar-SA"/>
      </w:rPr>
    </w:lvl>
    <w:lvl w:ilvl="8">
      <w:numFmt w:val="bullet"/>
      <w:lvlText w:val="•"/>
      <w:lvlJc w:val="left"/>
      <w:pPr>
        <w:ind w:left="7422" w:hanging="426"/>
      </w:pPr>
      <w:rPr>
        <w:rFonts w:hint="default"/>
        <w:lang w:val="es-ES" w:eastAsia="en-US" w:bidi="ar-SA"/>
      </w:rPr>
    </w:lvl>
  </w:abstractNum>
  <w:abstractNum w:abstractNumId="2" w15:restartNumberingAfterBreak="0">
    <w:nsid w:val="595845F7"/>
    <w:multiLevelType w:val="multilevel"/>
    <w:tmpl w:val="1B96A7BE"/>
    <w:lvl w:ilvl="0">
      <w:start w:val="4"/>
      <w:numFmt w:val="decimal"/>
      <w:lvlText w:val="%1"/>
      <w:lvlJc w:val="left"/>
      <w:pPr>
        <w:ind w:left="14" w:hanging="851"/>
        <w:jc w:val="left"/>
      </w:pPr>
      <w:rPr>
        <w:rFonts w:hint="default"/>
        <w:lang w:val="es-ES" w:eastAsia="en-US" w:bidi="ar-SA"/>
      </w:rPr>
    </w:lvl>
    <w:lvl w:ilvl="1">
      <w:start w:val="3"/>
      <w:numFmt w:val="decimal"/>
      <w:lvlText w:val="%1.%2"/>
      <w:lvlJc w:val="left"/>
      <w:pPr>
        <w:ind w:left="14" w:hanging="851"/>
        <w:jc w:val="left"/>
      </w:pPr>
      <w:rPr>
        <w:rFonts w:hint="default"/>
        <w:lang w:val="es-ES" w:eastAsia="en-US" w:bidi="ar-SA"/>
      </w:rPr>
    </w:lvl>
    <w:lvl w:ilvl="2">
      <w:start w:val="6"/>
      <w:numFmt w:val="decimal"/>
      <w:lvlText w:val="%1.%2.%3"/>
      <w:lvlJc w:val="left"/>
      <w:pPr>
        <w:ind w:left="14" w:hanging="851"/>
        <w:jc w:val="left"/>
      </w:pPr>
      <w:rPr>
        <w:rFonts w:hint="default"/>
        <w:lang w:val="es-ES" w:eastAsia="en-US" w:bidi="ar-SA"/>
      </w:rPr>
    </w:lvl>
    <w:lvl w:ilvl="3">
      <w:start w:val="1"/>
      <w:numFmt w:val="decimal"/>
      <w:lvlText w:val="%1.%2.%3.%4"/>
      <w:lvlJc w:val="left"/>
      <w:pPr>
        <w:ind w:left="14" w:hanging="851"/>
        <w:jc w:val="left"/>
      </w:pPr>
      <w:rPr>
        <w:rFonts w:ascii="Arial MT" w:eastAsia="Arial MT" w:hAnsi="Arial MT" w:cs="Arial MT" w:hint="default"/>
        <w:b w:val="0"/>
        <w:bCs w:val="0"/>
        <w:i w:val="0"/>
        <w:iCs w:val="0"/>
        <w:spacing w:val="-1"/>
        <w:w w:val="100"/>
        <w:sz w:val="20"/>
        <w:szCs w:val="20"/>
        <w:lang w:val="es-ES" w:eastAsia="en-US" w:bidi="ar-SA"/>
      </w:rPr>
    </w:lvl>
    <w:lvl w:ilvl="4">
      <w:numFmt w:val="bullet"/>
      <w:lvlText w:val="•"/>
      <w:lvlJc w:val="left"/>
      <w:pPr>
        <w:ind w:left="4321" w:hanging="851"/>
      </w:pPr>
      <w:rPr>
        <w:rFonts w:hint="default"/>
        <w:lang w:val="es-ES" w:eastAsia="en-US" w:bidi="ar-SA"/>
      </w:rPr>
    </w:lvl>
    <w:lvl w:ilvl="5">
      <w:numFmt w:val="bullet"/>
      <w:lvlText w:val="•"/>
      <w:lvlJc w:val="left"/>
      <w:pPr>
        <w:ind w:left="5396" w:hanging="851"/>
      </w:pPr>
      <w:rPr>
        <w:rFonts w:hint="default"/>
        <w:lang w:val="es-ES" w:eastAsia="en-US" w:bidi="ar-SA"/>
      </w:rPr>
    </w:lvl>
    <w:lvl w:ilvl="6">
      <w:numFmt w:val="bullet"/>
      <w:lvlText w:val="•"/>
      <w:lvlJc w:val="left"/>
      <w:pPr>
        <w:ind w:left="6471" w:hanging="851"/>
      </w:pPr>
      <w:rPr>
        <w:rFonts w:hint="default"/>
        <w:lang w:val="es-ES" w:eastAsia="en-US" w:bidi="ar-SA"/>
      </w:rPr>
    </w:lvl>
    <w:lvl w:ilvl="7">
      <w:numFmt w:val="bullet"/>
      <w:lvlText w:val="•"/>
      <w:lvlJc w:val="left"/>
      <w:pPr>
        <w:ind w:left="7547" w:hanging="851"/>
      </w:pPr>
      <w:rPr>
        <w:rFonts w:hint="default"/>
        <w:lang w:val="es-ES" w:eastAsia="en-US" w:bidi="ar-SA"/>
      </w:rPr>
    </w:lvl>
    <w:lvl w:ilvl="8">
      <w:numFmt w:val="bullet"/>
      <w:lvlText w:val="•"/>
      <w:lvlJc w:val="left"/>
      <w:pPr>
        <w:ind w:left="8622" w:hanging="851"/>
      </w:pPr>
      <w:rPr>
        <w:rFonts w:hint="default"/>
        <w:lang w:val="es-ES" w:eastAsia="en-US" w:bidi="ar-SA"/>
      </w:rPr>
    </w:lvl>
  </w:abstractNum>
  <w:num w:numId="1" w16cid:durableId="1087266002">
    <w:abstractNumId w:val="0"/>
  </w:num>
  <w:num w:numId="2" w16cid:durableId="858278249">
    <w:abstractNumId w:val="2"/>
  </w:num>
  <w:num w:numId="3" w16cid:durableId="1333951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A3E"/>
    <w:rsid w:val="0001660C"/>
    <w:rsid w:val="00022492"/>
    <w:rsid w:val="000F1B2A"/>
    <w:rsid w:val="0020608A"/>
    <w:rsid w:val="002110E9"/>
    <w:rsid w:val="00471103"/>
    <w:rsid w:val="00763E4B"/>
    <w:rsid w:val="00826A3E"/>
    <w:rsid w:val="00835AF3"/>
    <w:rsid w:val="009C16D0"/>
    <w:rsid w:val="00A23303"/>
    <w:rsid w:val="00A736DE"/>
    <w:rsid w:val="00A96CE6"/>
    <w:rsid w:val="00B542A5"/>
    <w:rsid w:val="00D73058"/>
    <w:rsid w:val="00ED6390"/>
    <w:rsid w:val="00FB12F1"/>
    <w:rsid w:val="00FE6B3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65FFC"/>
  <w15:docId w15:val="{DA5A3CC0-B233-4C3D-AE96-9378AECF1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outlineLvl w:val="0"/>
    </w:pPr>
    <w:rPr>
      <w:rFonts w:ascii="Arial" w:eastAsia="Arial" w:hAnsi="Arial" w:cs="Arial"/>
      <w:b/>
      <w:bCs/>
      <w:sz w:val="24"/>
      <w:szCs w:val="24"/>
    </w:rPr>
  </w:style>
  <w:style w:type="paragraph" w:styleId="Ttulo2">
    <w:name w:val="heading 2"/>
    <w:basedOn w:val="Normal"/>
    <w:uiPriority w:val="9"/>
    <w:unhideWhenUsed/>
    <w:qFormat/>
    <w:pPr>
      <w:ind w:left="14"/>
      <w:jc w:val="center"/>
      <w:outlineLvl w:val="1"/>
    </w:pPr>
    <w:rPr>
      <w:rFonts w:ascii="Arial" w:eastAsia="Arial" w:hAnsi="Arial" w:cs="Arial"/>
      <w:b/>
      <w:bCs/>
    </w:rPr>
  </w:style>
  <w:style w:type="paragraph" w:styleId="Ttulo3">
    <w:name w:val="heading 3"/>
    <w:basedOn w:val="Normal"/>
    <w:uiPriority w:val="9"/>
    <w:unhideWhenUsed/>
    <w:qFormat/>
    <w:pPr>
      <w:ind w:left="5284"/>
      <w:outlineLvl w:val="2"/>
    </w:pPr>
    <w:rPr>
      <w:rFonts w:ascii="Times New Roman" w:eastAsia="Times New Roman" w:hAnsi="Times New Roman" w:cs="Times New Roman"/>
    </w:rPr>
  </w:style>
  <w:style w:type="paragraph" w:styleId="Ttulo4">
    <w:name w:val="heading 4"/>
    <w:basedOn w:val="Normal"/>
    <w:uiPriority w:val="9"/>
    <w:unhideWhenUsed/>
    <w:qFormat/>
    <w:pPr>
      <w:ind w:left="439" w:hanging="425"/>
      <w:outlineLvl w:val="3"/>
    </w:pPr>
    <w:rPr>
      <w:rFonts w:ascii="Arial" w:eastAsia="Arial" w:hAnsi="Arial" w:cs="Arial"/>
      <w:b/>
      <w:bCs/>
      <w:sz w:val="20"/>
      <w:szCs w:val="20"/>
    </w:rPr>
  </w:style>
  <w:style w:type="paragraph" w:styleId="Ttulo5">
    <w:name w:val="heading 5"/>
    <w:basedOn w:val="Normal"/>
    <w:uiPriority w:val="9"/>
    <w:unhideWhenUsed/>
    <w:qFormat/>
    <w:pPr>
      <w:ind w:left="14"/>
      <w:outlineLvl w:val="4"/>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439" w:hanging="425"/>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9</Pages>
  <Words>3404</Words>
  <Characters>18727</Characters>
  <Application>Microsoft Office Word</Application>
  <DocSecurity>0</DocSecurity>
  <Lines>156</Lines>
  <Paragraphs>44</Paragraphs>
  <ScaleCrop>false</ScaleCrop>
  <Company/>
  <LinksUpToDate>false</LinksUpToDate>
  <CharactersWithSpaces>22087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2026-09-30T14:48:00Z</dcterms:created>
  <dcterms:modified xsi:type="dcterms:W3CDTF">2026-09-30T16:21:00Z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2026-09-04T00:00:00Z</vt:filetime>
  </property>
  <property fmtid="{D5CDD505-2E9C-101B-9397-08002B2CF9AE}" pid="4" name="LastSaved">
    <vt:filetime>2026-09-30T00:00:00Z</vt:filetime>
  </property>
  <property fmtid="{D5CDD505-2E9C-101B-9397-08002B2CF9AE}" pid="5" name="Producer">
    <vt:lpwstr>iText® 5.5.6 ©2000-2015 iText Group NV (AGPL-version); modified using iText® 5.5.6 ©2000-2015 iText Group NV (AGPL-version)</vt:lpwstr>
  </property>
</Properties>
</file>